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94" w:rsidRDefault="00C90994">
      <w:pPr>
        <w:suppressAutoHyphens w:val="0"/>
        <w:spacing w:after="200" w:line="276" w:lineRule="auto"/>
        <w:rPr>
          <w:sz w:val="28"/>
          <w:szCs w:val="28"/>
        </w:rPr>
      </w:pPr>
      <w:r>
        <w:rPr>
          <w:noProof/>
          <w:sz w:val="28"/>
          <w:szCs w:val="28"/>
          <w:lang w:eastAsia="ru-RU"/>
        </w:rPr>
        <w:drawing>
          <wp:inline distT="0" distB="0" distL="0" distR="0">
            <wp:extent cx="5940425" cy="8166100"/>
            <wp:effectExtent l="19050" t="0" r="3175" b="0"/>
            <wp:docPr id="1" name="Рисунок 0" descr="сайт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0011.jpg"/>
                    <pic:cNvPicPr/>
                  </pic:nvPicPr>
                  <pic:blipFill>
                    <a:blip r:embed="rId5"/>
                    <a:stretch>
                      <a:fillRect/>
                    </a:stretch>
                  </pic:blipFill>
                  <pic:spPr>
                    <a:xfrm>
                      <a:off x="0" y="0"/>
                      <a:ext cx="5940425" cy="8166100"/>
                    </a:xfrm>
                    <a:prstGeom prst="rect">
                      <a:avLst/>
                    </a:prstGeom>
                  </pic:spPr>
                </pic:pic>
              </a:graphicData>
            </a:graphic>
          </wp:inline>
        </w:drawing>
      </w:r>
    </w:p>
    <w:p w:rsidR="00C90994" w:rsidRDefault="00C90994">
      <w:pPr>
        <w:suppressAutoHyphens w:val="0"/>
        <w:spacing w:after="200" w:line="276" w:lineRule="auto"/>
        <w:rPr>
          <w:rFonts w:ascii="Times New Roman" w:eastAsiaTheme="minorHAnsi" w:hAnsi="Times New Roman" w:cs="Times New Roman"/>
          <w:color w:val="000000"/>
          <w:sz w:val="28"/>
          <w:szCs w:val="28"/>
          <w:lang w:eastAsia="en-US"/>
        </w:rPr>
      </w:pPr>
      <w:r>
        <w:rPr>
          <w:sz w:val="28"/>
          <w:szCs w:val="28"/>
        </w:rPr>
        <w:br w:type="page"/>
      </w:r>
    </w:p>
    <w:p w:rsidR="001F783A" w:rsidRPr="00313A15" w:rsidRDefault="001F783A" w:rsidP="008F6588">
      <w:pPr>
        <w:pStyle w:val="a3"/>
        <w:jc w:val="both"/>
        <w:rPr>
          <w:rFonts w:ascii="Times New Roman" w:hAnsi="Times New Roman" w:cs="Times New Roman"/>
          <w:sz w:val="28"/>
          <w:szCs w:val="28"/>
        </w:rPr>
      </w:pPr>
      <w:r w:rsidRPr="00313A15">
        <w:rPr>
          <w:rFonts w:ascii="Times New Roman" w:hAnsi="Times New Roman" w:cs="Times New Roman"/>
          <w:sz w:val="28"/>
          <w:szCs w:val="28"/>
        </w:rPr>
        <w:lastRenderedPageBreak/>
        <w:t>1.6. Промежуточная аттестация проводится, начиная со второго класса.</w:t>
      </w:r>
    </w:p>
    <w:p w:rsidR="001F783A" w:rsidRPr="00313A15" w:rsidRDefault="001F783A" w:rsidP="008F6588">
      <w:pPr>
        <w:pStyle w:val="a3"/>
        <w:jc w:val="both"/>
        <w:rPr>
          <w:rFonts w:ascii="Times New Roman" w:hAnsi="Times New Roman" w:cs="Times New Roman"/>
          <w:sz w:val="28"/>
          <w:szCs w:val="28"/>
        </w:rPr>
      </w:pPr>
      <w:r w:rsidRPr="00313A15">
        <w:rPr>
          <w:rFonts w:ascii="Times New Roman" w:hAnsi="Times New Roman" w:cs="Times New Roman"/>
          <w:sz w:val="28"/>
          <w:szCs w:val="28"/>
        </w:rPr>
        <w:t>1.7. Промежуточная аттестация учащихся 2-9 классов подразделяется на  четвертную промежуточную аттестацию, которая  проводится по каждому учебному предмету по итогам четверти, а также годовую пр</w:t>
      </w:r>
      <w:r w:rsidR="008F6588" w:rsidRPr="00313A15">
        <w:rPr>
          <w:rFonts w:ascii="Times New Roman" w:hAnsi="Times New Roman" w:cs="Times New Roman"/>
          <w:sz w:val="28"/>
          <w:szCs w:val="28"/>
        </w:rPr>
        <w:t>о</w:t>
      </w:r>
      <w:r w:rsidRPr="00313A15">
        <w:rPr>
          <w:rFonts w:ascii="Times New Roman" w:hAnsi="Times New Roman" w:cs="Times New Roman"/>
          <w:sz w:val="28"/>
          <w:szCs w:val="28"/>
        </w:rPr>
        <w:t>межуточную</w:t>
      </w:r>
      <w:r w:rsidR="008F6588" w:rsidRPr="00313A15">
        <w:rPr>
          <w:rFonts w:ascii="Times New Roman" w:hAnsi="Times New Roman" w:cs="Times New Roman"/>
          <w:sz w:val="28"/>
          <w:szCs w:val="28"/>
        </w:rPr>
        <w:t xml:space="preserve"> аттестацию, которая проводится по каждому учебному предмету по итогам учебного года.</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hAnsi="Times New Roman" w:cs="Times New Roman"/>
          <w:sz w:val="28"/>
          <w:szCs w:val="28"/>
        </w:rPr>
        <w:t xml:space="preserve">1.8. Промежуточная аттестация учащихся 10-11 классов подразделяется на </w:t>
      </w:r>
      <w:proofErr w:type="gramStart"/>
      <w:r w:rsidRPr="00313A15">
        <w:rPr>
          <w:rFonts w:ascii="Times New Roman" w:hAnsi="Times New Roman" w:cs="Times New Roman"/>
          <w:sz w:val="28"/>
          <w:szCs w:val="28"/>
        </w:rPr>
        <w:t>полугодовую</w:t>
      </w:r>
      <w:proofErr w:type="gramEnd"/>
    </w:p>
    <w:p w:rsidR="001F783A" w:rsidRPr="00313A15" w:rsidRDefault="008F6588" w:rsidP="008F6588">
      <w:pPr>
        <w:pStyle w:val="a3"/>
        <w:jc w:val="both"/>
        <w:rPr>
          <w:rFonts w:ascii="Times New Roman" w:hAnsi="Times New Roman" w:cs="Times New Roman"/>
          <w:sz w:val="28"/>
          <w:szCs w:val="28"/>
        </w:rPr>
      </w:pPr>
      <w:r w:rsidRPr="00313A15">
        <w:rPr>
          <w:rFonts w:ascii="Times New Roman" w:hAnsi="Times New Roman" w:cs="Times New Roman"/>
          <w:sz w:val="28"/>
          <w:szCs w:val="28"/>
        </w:rPr>
        <w:t xml:space="preserve">промежуточную аттестацию, которая проводится по итогам полугодия, а также годовую  промежуточную аттестацию, которая проводится по каждому учебному предмету по итогам учебного </w:t>
      </w:r>
      <w:proofErr w:type="spellStart"/>
      <w:r w:rsidRPr="00313A15">
        <w:rPr>
          <w:rFonts w:ascii="Times New Roman" w:hAnsi="Times New Roman" w:cs="Times New Roman"/>
          <w:sz w:val="28"/>
          <w:szCs w:val="28"/>
        </w:rPr>
        <w:t>глода</w:t>
      </w:r>
      <w:proofErr w:type="spellEnd"/>
      <w:r w:rsidRPr="00313A15">
        <w:rPr>
          <w:rFonts w:ascii="Times New Roman" w:hAnsi="Times New Roman" w:cs="Times New Roman"/>
          <w:sz w:val="28"/>
          <w:szCs w:val="28"/>
        </w:rPr>
        <w:t>.</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hAnsi="Times New Roman" w:cs="Times New Roman"/>
          <w:sz w:val="28"/>
          <w:szCs w:val="28"/>
        </w:rPr>
        <w:t>1.9. Годовая промежуточная аттестация проводится на основе результатов четвертных (полугодовых) промежуточных аттестаций.</w:t>
      </w:r>
    </w:p>
    <w:p w:rsidR="008F6588" w:rsidRPr="00313A15" w:rsidRDefault="008F6588" w:rsidP="008F6588">
      <w:pPr>
        <w:pStyle w:val="a3"/>
        <w:jc w:val="both"/>
        <w:rPr>
          <w:rFonts w:ascii="Times New Roman" w:hAnsi="Times New Roman" w:cs="Times New Roman"/>
          <w:b/>
          <w:sz w:val="28"/>
          <w:szCs w:val="28"/>
        </w:rPr>
      </w:pPr>
      <w:r w:rsidRPr="00313A15">
        <w:rPr>
          <w:rFonts w:ascii="Times New Roman" w:hAnsi="Times New Roman" w:cs="Times New Roman"/>
          <w:sz w:val="28"/>
          <w:szCs w:val="28"/>
        </w:rPr>
        <w:t>1.10. Сроки проведения промежуточной аттестации определяются образовательной программой Учреждения.</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hAnsi="Times New Roman" w:cs="Times New Roman"/>
          <w:sz w:val="28"/>
          <w:szCs w:val="28"/>
        </w:rPr>
        <w:t xml:space="preserve"> </w:t>
      </w:r>
    </w:p>
    <w:p w:rsidR="008F6588" w:rsidRPr="00313A15" w:rsidRDefault="008F6588" w:rsidP="008F6588">
      <w:pPr>
        <w:pStyle w:val="a3"/>
        <w:jc w:val="both"/>
        <w:rPr>
          <w:rFonts w:ascii="Times New Roman" w:hAnsi="Times New Roman" w:cs="Times New Roman"/>
          <w:b/>
          <w:sz w:val="28"/>
          <w:szCs w:val="28"/>
        </w:rPr>
      </w:pPr>
      <w:r w:rsidRPr="00313A15">
        <w:rPr>
          <w:rFonts w:ascii="Times New Roman" w:eastAsia="Times New Roman" w:hAnsi="Times New Roman" w:cs="Times New Roman"/>
          <w:sz w:val="28"/>
          <w:szCs w:val="28"/>
        </w:rPr>
        <w:t xml:space="preserve">                             </w:t>
      </w:r>
      <w:r w:rsidRPr="00313A15">
        <w:rPr>
          <w:rFonts w:ascii="Times New Roman" w:eastAsia="Times New Roman" w:hAnsi="Times New Roman" w:cs="Times New Roman"/>
          <w:b/>
          <w:sz w:val="28"/>
          <w:szCs w:val="28"/>
        </w:rPr>
        <w:t xml:space="preserve"> </w:t>
      </w:r>
      <w:r w:rsidRPr="00313A15">
        <w:rPr>
          <w:rFonts w:ascii="Times New Roman" w:hAnsi="Times New Roman" w:cs="Times New Roman"/>
          <w:b/>
          <w:sz w:val="28"/>
          <w:szCs w:val="28"/>
          <w:lang w:val="en-US"/>
        </w:rPr>
        <w:t>II</w:t>
      </w:r>
      <w:r w:rsidRPr="00313A15">
        <w:rPr>
          <w:rFonts w:ascii="Times New Roman" w:hAnsi="Times New Roman" w:cs="Times New Roman"/>
          <w:b/>
          <w:sz w:val="28"/>
          <w:szCs w:val="28"/>
        </w:rPr>
        <w:t>.Текущий</w:t>
      </w:r>
      <w:r w:rsidRPr="00313A15">
        <w:rPr>
          <w:rFonts w:ascii="Times New Roman" w:eastAsia="Times New Roman" w:hAnsi="Times New Roman" w:cs="Times New Roman"/>
          <w:b/>
          <w:sz w:val="28"/>
          <w:szCs w:val="28"/>
        </w:rPr>
        <w:t xml:space="preserve"> </w:t>
      </w:r>
      <w:r w:rsidRPr="00313A15">
        <w:rPr>
          <w:rFonts w:ascii="Times New Roman" w:hAnsi="Times New Roman" w:cs="Times New Roman"/>
          <w:b/>
          <w:sz w:val="28"/>
          <w:szCs w:val="28"/>
        </w:rPr>
        <w:t>контроль</w:t>
      </w:r>
      <w:r w:rsidRPr="00313A15">
        <w:rPr>
          <w:rFonts w:ascii="Times New Roman" w:eastAsia="Times New Roman" w:hAnsi="Times New Roman" w:cs="Times New Roman"/>
          <w:b/>
          <w:sz w:val="28"/>
          <w:szCs w:val="28"/>
        </w:rPr>
        <w:t xml:space="preserve"> </w:t>
      </w:r>
      <w:r w:rsidRPr="00313A15">
        <w:rPr>
          <w:rFonts w:ascii="Times New Roman" w:hAnsi="Times New Roman" w:cs="Times New Roman"/>
          <w:b/>
          <w:sz w:val="28"/>
          <w:szCs w:val="28"/>
        </w:rPr>
        <w:t>успеваемости</w:t>
      </w:r>
      <w:r w:rsidRPr="00313A15">
        <w:rPr>
          <w:rFonts w:ascii="Times New Roman" w:eastAsia="Times New Roman" w:hAnsi="Times New Roman" w:cs="Times New Roman"/>
          <w:b/>
          <w:sz w:val="28"/>
          <w:szCs w:val="28"/>
        </w:rPr>
        <w:t xml:space="preserve"> </w:t>
      </w:r>
      <w:r w:rsidRPr="00313A15">
        <w:rPr>
          <w:rFonts w:ascii="Times New Roman" w:hAnsi="Times New Roman" w:cs="Times New Roman"/>
          <w:b/>
          <w:sz w:val="28"/>
          <w:szCs w:val="28"/>
        </w:rPr>
        <w:t>обучающихся</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hAnsi="Times New Roman" w:cs="Times New Roman"/>
          <w:b/>
          <w:sz w:val="28"/>
          <w:szCs w:val="28"/>
        </w:rPr>
        <w:t>2.1.</w:t>
      </w:r>
      <w:r w:rsidRPr="00313A15">
        <w:rPr>
          <w:rFonts w:ascii="Times New Roman" w:hAnsi="Times New Roman" w:cs="Times New Roman"/>
          <w:sz w:val="28"/>
          <w:szCs w:val="28"/>
        </w:rPr>
        <w:t xml:space="preserve"> </w:t>
      </w:r>
      <w:proofErr w:type="gramStart"/>
      <w:r w:rsidRPr="00313A15">
        <w:rPr>
          <w:rFonts w:ascii="Times New Roman" w:hAnsi="Times New Roman" w:cs="Times New Roman"/>
          <w:sz w:val="28"/>
          <w:szCs w:val="28"/>
        </w:rPr>
        <w:t>Текущий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успеваемости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обучающихся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proofErr w:type="spellStart"/>
      <w:r w:rsidRPr="00313A15">
        <w:rPr>
          <w:rFonts w:ascii="Times New Roman" w:hAnsi="Times New Roman" w:cs="Times New Roman"/>
          <w:sz w:val="28"/>
          <w:szCs w:val="28"/>
        </w:rPr>
        <w:t>далее-текущий</w:t>
      </w:r>
      <w:proofErr w:type="spellEnd"/>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представляет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собой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совокупность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мероприятий,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включающих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планирование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текущего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отдельным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учебным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предметам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(курсам)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плана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основной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общеобразовательной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программы,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разработку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содержания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методики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проведения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отдельных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проверку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(оценку)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хода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обучающимися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указанных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также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документальное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оформление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проверки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(оценки),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осуществляемых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целях:</w:t>
      </w:r>
      <w:proofErr w:type="gramEnd"/>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оценки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индивидуальных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образовательных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достижений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обучающихся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динамики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роста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течение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года;</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выявления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индивидуально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значимых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факторов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(обстоятельств),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способствующих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или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препятствующих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достижению</w:t>
      </w:r>
      <w:r w:rsidRPr="00313A15">
        <w:rPr>
          <w:rFonts w:ascii="Times New Roman" w:eastAsia="Times New Roman" w:hAnsi="Times New Roman" w:cs="Times New Roman"/>
          <w:sz w:val="28"/>
          <w:szCs w:val="28"/>
        </w:rPr>
        <w:t xml:space="preserve"> </w:t>
      </w:r>
      <w:proofErr w:type="gramStart"/>
      <w:r w:rsidRPr="00313A15">
        <w:rPr>
          <w:rFonts w:ascii="Times New Roman" w:hAnsi="Times New Roman" w:cs="Times New Roman"/>
          <w:sz w:val="28"/>
          <w:szCs w:val="28"/>
        </w:rPr>
        <w:t>обучающимися</w:t>
      </w:r>
      <w:proofErr w:type="gramEnd"/>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планируемых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образовательных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освоения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соответствующей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основной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образовательной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программы;</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изучения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оценки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эффективности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методов,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форм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средств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используемых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образовательном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процессе;</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принятия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организационно-педагогических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решений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совершенствованию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образовательного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процесса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школе.</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hAnsi="Times New Roman" w:cs="Times New Roman"/>
          <w:b/>
          <w:sz w:val="28"/>
          <w:szCs w:val="28"/>
        </w:rPr>
        <w:t>2.2.</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текущего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является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способность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обучающихся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решать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задачи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использованием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средств,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содержанию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соответствующих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числе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основе</w:t>
      </w:r>
      <w:r w:rsidRPr="00313A15">
        <w:rPr>
          <w:rFonts w:ascii="Times New Roman" w:eastAsia="Times New Roman" w:hAnsi="Times New Roman" w:cs="Times New Roman"/>
          <w:sz w:val="28"/>
          <w:szCs w:val="28"/>
        </w:rPr>
        <w:t xml:space="preserve"> </w:t>
      </w:r>
      <w:proofErr w:type="spellStart"/>
      <w:r w:rsidRPr="00313A15">
        <w:rPr>
          <w:rFonts w:ascii="Times New Roman" w:hAnsi="Times New Roman" w:cs="Times New Roman"/>
          <w:sz w:val="28"/>
          <w:szCs w:val="28"/>
        </w:rPr>
        <w:t>метапредметных</w:t>
      </w:r>
      <w:proofErr w:type="spellEnd"/>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действий.</w:t>
      </w:r>
    </w:p>
    <w:p w:rsidR="008F6588" w:rsidRPr="00313A15" w:rsidRDefault="008F6588" w:rsidP="008F6588">
      <w:pPr>
        <w:pStyle w:val="a3"/>
        <w:ind w:firstLine="567"/>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Под</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средствами,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соответствующими содержанию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понимаются:</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система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знаний,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включающая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опорные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знания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(ключевые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теории,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идеи,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понятия,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факты,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методы),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усвоение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которых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принципиально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необходимо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для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успешного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знания,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дополняющие,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расширяющие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lastRenderedPageBreak/>
        <w:t>или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углубляющие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опорные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знания,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также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служащие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пропедевтикой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для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последующего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изучения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других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предметов;</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proofErr w:type="gramStart"/>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действия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предметным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содержанием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действия),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предполагающие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использование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адекватных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знаково-символических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средств;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моделирование;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сравнение,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группировку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классификацию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объектов;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анализ,</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синтез</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обобщение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материала;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установление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связей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числе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причинно-следственных)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аналогий;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поиск,</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преобразование,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представление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интерпретация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информации.</w:t>
      </w:r>
      <w:proofErr w:type="gramEnd"/>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b/>
          <w:sz w:val="28"/>
          <w:szCs w:val="28"/>
        </w:rPr>
        <w:t>2.3.</w:t>
      </w:r>
      <w:r w:rsidRPr="00313A15">
        <w:rPr>
          <w:rFonts w:ascii="Times New Roman" w:hAnsi="Times New Roman" w:cs="Times New Roman"/>
          <w:sz w:val="28"/>
          <w:szCs w:val="28"/>
        </w:rPr>
        <w:t xml:space="preserve">  Текущий контроль осуществляется в  следующих  формах:</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sz w:val="28"/>
          <w:szCs w:val="28"/>
        </w:rPr>
        <w:t xml:space="preserve">-проведение разных видов контрольных работ с </w:t>
      </w:r>
      <w:proofErr w:type="gramStart"/>
      <w:r w:rsidRPr="00313A15">
        <w:rPr>
          <w:rFonts w:ascii="Times New Roman" w:hAnsi="Times New Roman" w:cs="Times New Roman"/>
          <w:sz w:val="28"/>
          <w:szCs w:val="28"/>
        </w:rPr>
        <w:t>выставлением</w:t>
      </w:r>
      <w:proofErr w:type="gramEnd"/>
      <w:r w:rsidRPr="00313A15">
        <w:rPr>
          <w:rFonts w:ascii="Times New Roman" w:hAnsi="Times New Roman" w:cs="Times New Roman"/>
          <w:sz w:val="28"/>
          <w:szCs w:val="28"/>
        </w:rPr>
        <w:t xml:space="preserve"> обучающимся  индивидуальных текущих отметок по результатам выполнения данных работ;</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sz w:val="28"/>
          <w:szCs w:val="28"/>
        </w:rPr>
        <w:t xml:space="preserve">   - выведение четвертных (в Х-Х</w:t>
      </w:r>
      <w:proofErr w:type="gramStart"/>
      <w:r w:rsidRPr="00313A15">
        <w:rPr>
          <w:rFonts w:ascii="Times New Roman" w:hAnsi="Times New Roman" w:cs="Times New Roman"/>
          <w:sz w:val="28"/>
          <w:szCs w:val="28"/>
          <w:lang w:val="en-US"/>
        </w:rPr>
        <w:t>I</w:t>
      </w:r>
      <w:proofErr w:type="gramEnd"/>
      <w:r w:rsidRPr="00313A15">
        <w:rPr>
          <w:rFonts w:ascii="Times New Roman" w:hAnsi="Times New Roman" w:cs="Times New Roman"/>
          <w:sz w:val="28"/>
          <w:szCs w:val="28"/>
        </w:rPr>
        <w:t xml:space="preserve"> классах - полугодовых) отметок успеваемости обучающихся путём обобщения текущих отметок успеваемости, выставленных обучающимся в течение соответствующей учебной четверти (учебного полугодия). </w:t>
      </w:r>
    </w:p>
    <w:p w:rsidR="008F6588" w:rsidRPr="00313A15" w:rsidRDefault="008F6588" w:rsidP="008F6588">
      <w:pPr>
        <w:pStyle w:val="a3"/>
        <w:jc w:val="both"/>
        <w:rPr>
          <w:rFonts w:ascii="Times New Roman" w:eastAsia="Times New Roman" w:hAnsi="Times New Roman" w:cs="Times New Roman"/>
          <w:sz w:val="28"/>
          <w:szCs w:val="28"/>
        </w:rPr>
      </w:pPr>
      <w:r w:rsidRPr="00313A15">
        <w:rPr>
          <w:rFonts w:ascii="Times New Roman" w:eastAsia="Times New Roman" w:hAnsi="Times New Roman" w:cs="Times New Roman"/>
          <w:b/>
          <w:sz w:val="28"/>
          <w:szCs w:val="28"/>
        </w:rPr>
        <w:t>2.4.</w:t>
      </w:r>
      <w:r w:rsidRPr="00313A15">
        <w:rPr>
          <w:rFonts w:ascii="Times New Roman" w:eastAsia="Times New Roman" w:hAnsi="Times New Roman" w:cs="Times New Roman"/>
          <w:sz w:val="28"/>
          <w:szCs w:val="28"/>
        </w:rPr>
        <w:t xml:space="preserve">  В зависимости от особенности предмета оценки, представления её результатов рабочие программы могут предусматривать устные, письменные и практические контрольные работы.      </w:t>
      </w:r>
    </w:p>
    <w:p w:rsidR="008F6588" w:rsidRPr="00313A15" w:rsidRDefault="008F6588" w:rsidP="008F6588">
      <w:pPr>
        <w:pStyle w:val="a3"/>
        <w:jc w:val="both"/>
        <w:rPr>
          <w:rFonts w:ascii="Times New Roman" w:eastAsia="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Устный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предусматривает: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выступления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учащихся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докладами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(сообщениями)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определённой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учителем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или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самостоятельно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выбранной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теме;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выразительное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чтение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числе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наизусть)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или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пересказ</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текстов;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произнесение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самостоятельно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сочинённых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речей,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решение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математических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задач</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уме;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комментирование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(анализ)</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ситуаций;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разыгрывание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сцен</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(диалогов)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другими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участниками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образовательного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процесса;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исполнение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вокальных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произведений;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ответы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вопросы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учителя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заданной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теме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урока,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другая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выполняемая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устно.</w:t>
      </w:r>
    </w:p>
    <w:p w:rsidR="008F6588" w:rsidRPr="00313A15" w:rsidRDefault="008F6588" w:rsidP="008F6588">
      <w:pPr>
        <w:pStyle w:val="a3"/>
        <w:ind w:firstLine="708"/>
        <w:jc w:val="both"/>
        <w:rPr>
          <w:rFonts w:ascii="Times New Roman" w:hAnsi="Times New Roman" w:cs="Times New Roman"/>
          <w:sz w:val="28"/>
          <w:szCs w:val="28"/>
        </w:rPr>
      </w:pPr>
      <w:proofErr w:type="gramStart"/>
      <w:r w:rsidRPr="00313A15">
        <w:rPr>
          <w:rFonts w:ascii="Times New Roman" w:hAnsi="Times New Roman" w:cs="Times New Roman"/>
          <w:sz w:val="28"/>
          <w:szCs w:val="28"/>
        </w:rPr>
        <w:t>Письменный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предусматривает: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заданий,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предусматривающих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запись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тетрадь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решения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математических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задач;</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упражнений,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письменные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ответы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конкретные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вопросы;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диктанты,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изложения,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сочинения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литературным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произведениям;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подготовка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рецензий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(отзывов,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аннотаций);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конспектирование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текстов;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создание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графических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схем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(диаграмм,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таблиц</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т.д.);</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изготовление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чертежей;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производство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вычислений,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расчётов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числе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использованием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электронно-вычислительной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техники);</w:t>
      </w:r>
      <w:proofErr w:type="gramEnd"/>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создание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(формирование)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электронных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баз</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данных;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стандартизированных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тестов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числе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компьютерных);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другие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которых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представляются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письменном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(наглядном)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виде.</w:t>
      </w:r>
    </w:p>
    <w:p w:rsidR="008F6588" w:rsidRPr="00313A15" w:rsidRDefault="008F6588" w:rsidP="008F6588">
      <w:pPr>
        <w:pStyle w:val="a3"/>
        <w:jc w:val="both"/>
        <w:rPr>
          <w:rFonts w:ascii="Times New Roman" w:eastAsia="Times New Roman" w:hAnsi="Times New Roman" w:cs="Times New Roman"/>
          <w:sz w:val="28"/>
          <w:szCs w:val="28"/>
        </w:rPr>
      </w:pPr>
      <w:r w:rsidRPr="00313A15">
        <w:rPr>
          <w:rFonts w:ascii="Times New Roman" w:eastAsia="Times New Roman" w:hAnsi="Times New Roman" w:cs="Times New Roman"/>
          <w:sz w:val="28"/>
          <w:szCs w:val="28"/>
        </w:rPr>
        <w:t xml:space="preserve">       </w:t>
      </w:r>
      <w:proofErr w:type="gramStart"/>
      <w:r w:rsidRPr="00313A15">
        <w:rPr>
          <w:rFonts w:ascii="Times New Roman" w:hAnsi="Times New Roman" w:cs="Times New Roman"/>
          <w:sz w:val="28"/>
          <w:szCs w:val="28"/>
        </w:rPr>
        <w:t>К</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практической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относится: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проведение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научных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наблюдений;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постановка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лабораторных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опытов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(экспериментов);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изготовление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макетов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(действующих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моделей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т.д.);</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упражнений,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нормативов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физической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культуре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(виду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спорта);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учебно-исследовательской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подготовкой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письменного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отчёта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(реферата)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ходе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результатах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этой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производство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использованием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ручного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инструмента,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машин,</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станочного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технологического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оборудования;</w:t>
      </w:r>
      <w:proofErr w:type="gramEnd"/>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организация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проведение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развлекательных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lastRenderedPageBreak/>
        <w:t>мероприятий;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разработка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осуществление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социальных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проектов;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участие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дискуссиях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(дебатах);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другие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которых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предполагает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использование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специального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технологического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оборудования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(или)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интенсивное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взаимодействие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другими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людьми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для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достижения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поставленной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цели.</w:t>
      </w:r>
      <w:r w:rsidRPr="00313A15">
        <w:rPr>
          <w:rFonts w:ascii="Times New Roman" w:eastAsia="Times New Roman" w:hAnsi="Times New Roman" w:cs="Times New Roman"/>
          <w:sz w:val="28"/>
          <w:szCs w:val="28"/>
        </w:rPr>
        <w:t xml:space="preserve">    </w:t>
      </w:r>
    </w:p>
    <w:p w:rsidR="008F6588" w:rsidRPr="00313A15" w:rsidRDefault="008F6588" w:rsidP="008F6588">
      <w:pPr>
        <w:pStyle w:val="a3"/>
        <w:jc w:val="both"/>
        <w:rPr>
          <w:rFonts w:ascii="Times New Roman" w:eastAsia="Times New Roman" w:hAnsi="Times New Roman" w:cs="Times New Roman"/>
          <w:sz w:val="28"/>
          <w:szCs w:val="28"/>
        </w:rPr>
      </w:pPr>
      <w:r w:rsidRPr="00313A15">
        <w:rPr>
          <w:rFonts w:ascii="Times New Roman" w:hAnsi="Times New Roman" w:cs="Times New Roman"/>
          <w:sz w:val="28"/>
          <w:szCs w:val="28"/>
        </w:rPr>
        <w:t>Контрольные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проводятся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после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изучения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большой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темы,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форму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определяет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учитель.</w:t>
      </w:r>
      <w:r w:rsidRPr="00313A15">
        <w:rPr>
          <w:rFonts w:ascii="Times New Roman" w:eastAsia="Times New Roman" w:hAnsi="Times New Roman" w:cs="Times New Roman"/>
          <w:sz w:val="28"/>
          <w:szCs w:val="28"/>
        </w:rPr>
        <w:t xml:space="preserve">         </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hAnsi="Times New Roman" w:cs="Times New Roman"/>
          <w:b/>
          <w:sz w:val="28"/>
          <w:szCs w:val="28"/>
        </w:rPr>
        <w:t>2.5.</w:t>
      </w:r>
      <w:r w:rsidRPr="00313A15">
        <w:rPr>
          <w:rFonts w:ascii="Times New Roman" w:hAnsi="Times New Roman" w:cs="Times New Roman"/>
          <w:sz w:val="28"/>
          <w:szCs w:val="28"/>
        </w:rPr>
        <w:t xml:space="preserve"> Перечень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проводимых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течение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года,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определяется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рабочими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программами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учётом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планируемых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образовательных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proofErr w:type="spellStart"/>
      <w:r w:rsidRPr="00313A15">
        <w:rPr>
          <w:rFonts w:ascii="Times New Roman" w:hAnsi="Times New Roman" w:cs="Times New Roman"/>
          <w:sz w:val="28"/>
          <w:szCs w:val="28"/>
        </w:rPr>
        <w:t>метапредметных</w:t>
      </w:r>
      <w:proofErr w:type="spellEnd"/>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освоения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соответствующей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основной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общеобразовательной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программы.</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Перечень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проводимых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течение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четверти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(полугодия),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определяется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календарно-тематическим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планом,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составляемым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учителем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основе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рабочей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программы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соответствующего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предмета</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hAnsi="Times New Roman" w:cs="Times New Roman"/>
          <w:b/>
          <w:sz w:val="28"/>
          <w:szCs w:val="28"/>
        </w:rPr>
        <w:t>2.6</w:t>
      </w:r>
      <w:r w:rsidRPr="00313A15">
        <w:rPr>
          <w:rFonts w:ascii="Times New Roman" w:hAnsi="Times New Roman" w:cs="Times New Roman"/>
          <w:sz w:val="28"/>
          <w:szCs w:val="28"/>
        </w:rPr>
        <w:t>. Содержание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порядок</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проведения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отдельных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включая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порядок</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проверки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оценки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разрабатываются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учителем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учётом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следующих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требований:</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содержание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должно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соответствовать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определённым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предметным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proofErr w:type="spellStart"/>
      <w:r w:rsidRPr="00313A15">
        <w:rPr>
          <w:rFonts w:ascii="Times New Roman" w:hAnsi="Times New Roman" w:cs="Times New Roman"/>
          <w:sz w:val="28"/>
          <w:szCs w:val="28"/>
        </w:rPr>
        <w:t>метапредметным</w:t>
      </w:r>
      <w:proofErr w:type="spellEnd"/>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результатам,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предусмотренным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рабочей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программой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предмета;</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контрольную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включаются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задания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(вопросы,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задачи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т.д.),</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которые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успешно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выполняются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обычно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менее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одной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третью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обучающихся;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трудные,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успешно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выполняемые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менее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одной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третью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обучающихся,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задания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могут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использоваться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индивидуальных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групповых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факультативных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занятиях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наиболее</w:t>
      </w:r>
      <w:r w:rsidRPr="00313A15">
        <w:rPr>
          <w:rFonts w:ascii="Times New Roman" w:eastAsia="Times New Roman" w:hAnsi="Times New Roman" w:cs="Times New Roman"/>
          <w:sz w:val="28"/>
          <w:szCs w:val="28"/>
        </w:rPr>
        <w:t xml:space="preserve"> </w:t>
      </w:r>
      <w:proofErr w:type="gramStart"/>
      <w:r w:rsidRPr="00313A15">
        <w:rPr>
          <w:rFonts w:ascii="Times New Roman" w:hAnsi="Times New Roman" w:cs="Times New Roman"/>
          <w:sz w:val="28"/>
          <w:szCs w:val="28"/>
        </w:rPr>
        <w:t>способными</w:t>
      </w:r>
      <w:proofErr w:type="gramEnd"/>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обучающимися,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также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проведении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олимпиад;</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время,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отводимое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письменных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начальных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классах,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должно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превышать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одного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часа;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lang w:val="en-US"/>
        </w:rPr>
        <w:t>V</w:t>
      </w:r>
      <w:r w:rsidRPr="00313A15">
        <w:rPr>
          <w:rFonts w:ascii="Times New Roman" w:hAnsi="Times New Roman" w:cs="Times New Roman"/>
          <w:sz w:val="28"/>
          <w:szCs w:val="28"/>
        </w:rPr>
        <w:t>-</w:t>
      </w:r>
      <w:r w:rsidRPr="00313A15">
        <w:rPr>
          <w:rFonts w:ascii="Times New Roman" w:hAnsi="Times New Roman" w:cs="Times New Roman"/>
          <w:sz w:val="28"/>
          <w:szCs w:val="28"/>
          <w:lang w:val="en-US"/>
        </w:rPr>
        <w:t>XI</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классах</w:t>
      </w:r>
      <w:r w:rsidRPr="00313A15">
        <w:rPr>
          <w:rFonts w:ascii="Times New Roman" w:eastAsia="Times New Roman" w:hAnsi="Times New Roman" w:cs="Times New Roman"/>
          <w:sz w:val="28"/>
          <w:szCs w:val="28"/>
        </w:rPr>
        <w:t xml:space="preserve"> – </w:t>
      </w:r>
      <w:r w:rsidRPr="00313A15">
        <w:rPr>
          <w:rFonts w:ascii="Times New Roman" w:hAnsi="Times New Roman" w:cs="Times New Roman"/>
          <w:sz w:val="28"/>
          <w:szCs w:val="28"/>
        </w:rPr>
        <w:t>двух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часов;</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-устные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письменные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выполняются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обучающимися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присутствии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учителя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(лица,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проводящего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контрольную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отдельные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виды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практических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(например,</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выполнение</w:t>
      </w:r>
      <w:r w:rsidRPr="00313A15">
        <w:rPr>
          <w:rFonts w:ascii="Times New Roman" w:eastAsia="Times New Roman" w:hAnsi="Times New Roman" w:cs="Times New Roman"/>
          <w:sz w:val="28"/>
          <w:szCs w:val="28"/>
        </w:rPr>
        <w:t xml:space="preserve"> </w:t>
      </w:r>
      <w:proofErr w:type="spellStart"/>
      <w:proofErr w:type="gramStart"/>
      <w:r w:rsidRPr="00313A15">
        <w:rPr>
          <w:rFonts w:ascii="Times New Roman" w:hAnsi="Times New Roman" w:cs="Times New Roman"/>
          <w:sz w:val="28"/>
          <w:szCs w:val="28"/>
        </w:rPr>
        <w:t>учебно</w:t>
      </w:r>
      <w:proofErr w:type="spellEnd"/>
      <w:r w:rsidRPr="00313A15">
        <w:rPr>
          <w:rFonts w:ascii="Times New Roman" w:eastAsia="Times New Roman" w:hAnsi="Times New Roman" w:cs="Times New Roman"/>
          <w:sz w:val="28"/>
          <w:szCs w:val="28"/>
        </w:rPr>
        <w:t xml:space="preserve"> – </w:t>
      </w:r>
      <w:r w:rsidRPr="00313A15">
        <w:rPr>
          <w:rFonts w:ascii="Times New Roman" w:hAnsi="Times New Roman" w:cs="Times New Roman"/>
          <w:sz w:val="28"/>
          <w:szCs w:val="28"/>
        </w:rPr>
        <w:t>исследовательской</w:t>
      </w:r>
      <w:proofErr w:type="gramEnd"/>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разработка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осуществление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социальных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проектов)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могут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выполняться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полностью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или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частично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отсутствии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учителя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(лица,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проводящего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практическую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работу);</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случаях,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когда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допускается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 xml:space="preserve">контрольной </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совместно в малых группах, </w:t>
      </w:r>
      <w:r w:rsidRPr="00313A15">
        <w:rPr>
          <w:rFonts w:ascii="Times New Roman" w:hAnsi="Times New Roman" w:cs="Times New Roman"/>
          <w:sz w:val="28"/>
          <w:szCs w:val="28"/>
        </w:rPr>
        <w:t>порядок</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оценки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должен</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предусматривать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выставление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индивидуальной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отметки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успеваемости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каждого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обучающегося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независимо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числа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обучающихся,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выполнявших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одну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работу.</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hAnsi="Times New Roman" w:cs="Times New Roman"/>
          <w:b/>
          <w:sz w:val="28"/>
          <w:szCs w:val="28"/>
        </w:rPr>
        <w:t>2.7.</w:t>
      </w:r>
      <w:r w:rsidRPr="00313A15">
        <w:rPr>
          <w:rFonts w:ascii="Times New Roman" w:hAnsi="Times New Roman" w:cs="Times New Roman"/>
          <w:sz w:val="28"/>
          <w:szCs w:val="28"/>
        </w:rPr>
        <w:t xml:space="preserve">  Конкретное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время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место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проведения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устанавливаются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учителем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согласованию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заместителем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директора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Учреждения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учебно-воспитательной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работе.</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hAnsi="Times New Roman" w:cs="Times New Roman"/>
          <w:sz w:val="28"/>
          <w:szCs w:val="28"/>
        </w:rPr>
        <w:lastRenderedPageBreak/>
        <w:t>Время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проведения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также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перечень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proofErr w:type="spellStart"/>
      <w:r w:rsidRPr="00313A15">
        <w:rPr>
          <w:rFonts w:ascii="Times New Roman" w:hAnsi="Times New Roman" w:cs="Times New Roman"/>
          <w:sz w:val="28"/>
          <w:szCs w:val="28"/>
        </w:rPr>
        <w:t>метапредметных</w:t>
      </w:r>
      <w:proofErr w:type="spellEnd"/>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достижение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которых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необходимо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для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успешного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данной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требования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(или)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оформлению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(критерии,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используемые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выставлении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текущей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отметки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успеваемости)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доводятся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учителем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сведения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обучающихся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 xml:space="preserve">на предыдущем уроке. </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b/>
          <w:sz w:val="28"/>
          <w:szCs w:val="28"/>
        </w:rPr>
        <w:t>2.8.</w:t>
      </w:r>
      <w:r w:rsidRPr="00313A15">
        <w:rPr>
          <w:rFonts w:ascii="Times New Roman" w:hAnsi="Times New Roman" w:cs="Times New Roman"/>
          <w:sz w:val="28"/>
          <w:szCs w:val="28"/>
        </w:rPr>
        <w:t xml:space="preserve"> Выполнение контрольных работ, предусмотренных рабочими программами учебных предметов, является обязательным для всех обучающихся. Отметки за контрольную работу   выставляются всем учащимся в обязательном порядке.</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proofErr w:type="gramStart"/>
      <w:r w:rsidRPr="00313A15">
        <w:rPr>
          <w:rFonts w:ascii="Times New Roman" w:hAnsi="Times New Roman" w:cs="Times New Roman"/>
          <w:sz w:val="28"/>
          <w:szCs w:val="28"/>
        </w:rPr>
        <w:t>Учащимся,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выполнявшим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контрольную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связи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временным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освобождением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посещения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занятий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 xml:space="preserve">лицее </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(или)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отдельных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видов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болезни,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семейным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обстоятельствам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или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уважительной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причине),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равно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самовольно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пропустившим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контрольную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предоставляется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возможность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выполнить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пропущенные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течение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соответствующей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четверти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(полугодия),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либо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истечении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срока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освобождения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занятий.</w:t>
      </w:r>
      <w:proofErr w:type="gramEnd"/>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b/>
          <w:sz w:val="28"/>
          <w:szCs w:val="28"/>
        </w:rPr>
        <w:t>2.9.</w:t>
      </w:r>
      <w:r w:rsidRPr="00313A15">
        <w:rPr>
          <w:rFonts w:ascii="Times New Roman" w:hAnsi="Times New Roman" w:cs="Times New Roman"/>
          <w:sz w:val="28"/>
          <w:szCs w:val="28"/>
        </w:rPr>
        <w:t xml:space="preserve">  Учащийся имеет право повысить отметку, пересдав материал. Срок и форму пересдачи устанавливает учитель. Отметка в этом случае выставляется в журнал рядом с </w:t>
      </w:r>
      <w:proofErr w:type="gramStart"/>
      <w:r w:rsidRPr="00313A15">
        <w:rPr>
          <w:rFonts w:ascii="Times New Roman" w:hAnsi="Times New Roman" w:cs="Times New Roman"/>
          <w:sz w:val="28"/>
          <w:szCs w:val="28"/>
        </w:rPr>
        <w:t>полученной</w:t>
      </w:r>
      <w:proofErr w:type="gramEnd"/>
      <w:r w:rsidRPr="00313A15">
        <w:rPr>
          <w:rFonts w:ascii="Times New Roman" w:hAnsi="Times New Roman" w:cs="Times New Roman"/>
          <w:sz w:val="28"/>
          <w:szCs w:val="28"/>
        </w:rPr>
        <w:t xml:space="preserve"> ранее. При выставлении итоговой отметки ранее </w:t>
      </w:r>
      <w:proofErr w:type="gramStart"/>
      <w:r w:rsidRPr="00313A15">
        <w:rPr>
          <w:rFonts w:ascii="Times New Roman" w:hAnsi="Times New Roman" w:cs="Times New Roman"/>
          <w:sz w:val="28"/>
          <w:szCs w:val="28"/>
        </w:rPr>
        <w:t>полученная</w:t>
      </w:r>
      <w:proofErr w:type="gramEnd"/>
      <w:r w:rsidRPr="00313A15">
        <w:rPr>
          <w:rFonts w:ascii="Times New Roman" w:hAnsi="Times New Roman" w:cs="Times New Roman"/>
          <w:sz w:val="28"/>
          <w:szCs w:val="28"/>
        </w:rPr>
        <w:t xml:space="preserve"> не учитывается. </w:t>
      </w:r>
    </w:p>
    <w:p w:rsidR="008F6588" w:rsidRPr="00313A15" w:rsidRDefault="008F6588" w:rsidP="008F6588">
      <w:pPr>
        <w:pStyle w:val="a3"/>
        <w:jc w:val="both"/>
        <w:rPr>
          <w:rFonts w:ascii="Times New Roman" w:eastAsia="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b/>
          <w:sz w:val="28"/>
          <w:szCs w:val="28"/>
        </w:rPr>
        <w:t>2.10.</w:t>
      </w:r>
      <w:r w:rsidRPr="00313A15">
        <w:rPr>
          <w:rFonts w:ascii="Times New Roman" w:hAnsi="Times New Roman" w:cs="Times New Roman"/>
          <w:sz w:val="28"/>
          <w:szCs w:val="28"/>
        </w:rPr>
        <w:t xml:space="preserve"> 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течение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дня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для</w:t>
      </w:r>
      <w:r w:rsidRPr="00313A15">
        <w:rPr>
          <w:rFonts w:ascii="Times New Roman" w:eastAsia="Times New Roman" w:hAnsi="Times New Roman" w:cs="Times New Roman"/>
          <w:sz w:val="28"/>
          <w:szCs w:val="28"/>
        </w:rPr>
        <w:t xml:space="preserve"> одних и тех же </w:t>
      </w:r>
      <w:r w:rsidRPr="00313A15">
        <w:rPr>
          <w:rFonts w:ascii="Times New Roman" w:hAnsi="Times New Roman" w:cs="Times New Roman"/>
          <w:sz w:val="28"/>
          <w:szCs w:val="28"/>
        </w:rPr>
        <w:t>обучающихся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может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быть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проведено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более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одной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Ответственность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соблюдение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требований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настоящего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пункта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возлагается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заместителя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директора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учебно-воспитательной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согласующего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время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место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проведения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p>
    <w:p w:rsidR="008F6588" w:rsidRPr="00313A15" w:rsidRDefault="008F6588" w:rsidP="008F6588">
      <w:pPr>
        <w:pStyle w:val="a3"/>
        <w:jc w:val="both"/>
        <w:rPr>
          <w:rFonts w:ascii="Times New Roman" w:eastAsia="Times New Roman" w:hAnsi="Times New Roman" w:cs="Times New Roman"/>
          <w:sz w:val="28"/>
          <w:szCs w:val="28"/>
        </w:rPr>
      </w:pPr>
      <w:r w:rsidRPr="00313A15">
        <w:rPr>
          <w:rFonts w:ascii="Times New Roman" w:hAnsi="Times New Roman" w:cs="Times New Roman"/>
          <w:b/>
          <w:sz w:val="28"/>
          <w:szCs w:val="28"/>
        </w:rPr>
        <w:t>2.11.</w:t>
      </w:r>
      <w:r w:rsidRPr="00313A15">
        <w:rPr>
          <w:rFonts w:ascii="Times New Roman" w:hAnsi="Times New Roman" w:cs="Times New Roman"/>
          <w:sz w:val="28"/>
          <w:szCs w:val="28"/>
        </w:rPr>
        <w:t xml:space="preserve">  </w:t>
      </w:r>
      <w:proofErr w:type="gramStart"/>
      <w:r w:rsidRPr="00313A15">
        <w:rPr>
          <w:rFonts w:ascii="Times New Roman" w:hAnsi="Times New Roman" w:cs="Times New Roman"/>
          <w:sz w:val="28"/>
          <w:szCs w:val="28"/>
        </w:rPr>
        <w:t>Ход</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(или)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отдельной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контрольной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соответствующие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предмету</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текущего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оцениваются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основе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следующей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шкалы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текущих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отметок</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успеваемости: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5</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баллов -</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«отлично»;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4</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балла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«хорошо»;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3</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балла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«удовлетворительно»;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2</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балла</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«неудовлетворительно».</w:t>
      </w:r>
      <w:r w:rsidRPr="00313A15">
        <w:rPr>
          <w:rFonts w:ascii="Times New Roman" w:eastAsia="Times New Roman" w:hAnsi="Times New Roman" w:cs="Times New Roman"/>
          <w:sz w:val="28"/>
          <w:szCs w:val="28"/>
        </w:rPr>
        <w:t xml:space="preserve"> </w:t>
      </w:r>
      <w:proofErr w:type="gramEnd"/>
    </w:p>
    <w:p w:rsidR="008F6588" w:rsidRPr="00313A15" w:rsidRDefault="008F6588" w:rsidP="008F6588">
      <w:pPr>
        <w:pStyle w:val="a3"/>
        <w:jc w:val="both"/>
        <w:rPr>
          <w:rFonts w:ascii="Times New Roman" w:hAnsi="Times New Roman" w:cs="Times New Roman"/>
          <w:sz w:val="28"/>
          <w:szCs w:val="28"/>
        </w:rPr>
      </w:pPr>
      <w:proofErr w:type="gramStart"/>
      <w:r w:rsidRPr="00313A15">
        <w:rPr>
          <w:rFonts w:ascii="Times New Roman" w:hAnsi="Times New Roman" w:cs="Times New Roman"/>
          <w:sz w:val="28"/>
          <w:szCs w:val="28"/>
        </w:rPr>
        <w:t>Индивидуальные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отметки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успеваемости,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выставленные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обучающимся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результатам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выполнения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заносятся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классный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журнал.</w:t>
      </w:r>
      <w:proofErr w:type="gramEnd"/>
      <w:r w:rsidRPr="00313A15">
        <w:rPr>
          <w:rFonts w:ascii="Times New Roman" w:hAnsi="Times New Roman" w:cs="Times New Roman"/>
          <w:sz w:val="28"/>
          <w:szCs w:val="28"/>
        </w:rPr>
        <w:t xml:space="preserve"> Отметки за контрольную работу проставляются в графе того дня, когда проводилась данная работа. </w:t>
      </w:r>
    </w:p>
    <w:p w:rsidR="008F6588" w:rsidRPr="00313A15" w:rsidRDefault="008F6588" w:rsidP="008F6588">
      <w:pPr>
        <w:pStyle w:val="a3"/>
        <w:jc w:val="both"/>
        <w:rPr>
          <w:rFonts w:ascii="Times New Roman" w:hAnsi="Times New Roman" w:cs="Times New Roman"/>
          <w:sz w:val="28"/>
          <w:szCs w:val="28"/>
        </w:rPr>
      </w:pPr>
      <w:r w:rsidRPr="00313A15">
        <w:rPr>
          <w:rFonts w:ascii="Times New Roman" w:hAnsi="Times New Roman" w:cs="Times New Roman"/>
          <w:b/>
          <w:sz w:val="28"/>
          <w:szCs w:val="28"/>
        </w:rPr>
        <w:t>2.12.</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интересах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оперативного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управления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процессом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учитель,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помимо</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контрольных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вправе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проводить</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с</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целью</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выявления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индивидуальных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образовательных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достижений</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обучающихся</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(проверочные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работы),</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том</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числе</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в</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отношении</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отдельных</w:t>
      </w:r>
      <w:r w:rsidRPr="00313A15">
        <w:rPr>
          <w:rFonts w:ascii="Times New Roman" w:eastAsia="Times New Roman" w:hAnsi="Times New Roman" w:cs="Times New Roman"/>
          <w:sz w:val="28"/>
          <w:szCs w:val="28"/>
        </w:rPr>
        <w:t xml:space="preserve"> </w:t>
      </w:r>
      <w:r w:rsidRPr="00313A15">
        <w:rPr>
          <w:rFonts w:ascii="Times New Roman" w:hAnsi="Times New Roman" w:cs="Times New Roman"/>
          <w:sz w:val="28"/>
          <w:szCs w:val="28"/>
        </w:rPr>
        <w:t>обучающихся.</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sz w:val="28"/>
          <w:szCs w:val="28"/>
        </w:rPr>
        <w:t xml:space="preserve">           Количество, сроки и порядок проведения проверочных работ устанавливаются учителями самостоятельно. Отметки успеваемости за письменные самостоятельные, групповые и тому подобные работы учащихся обучающего характера после обязательного анализа выставляются в журнал по усмотрению учителя. </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b/>
          <w:sz w:val="28"/>
          <w:szCs w:val="28"/>
        </w:rPr>
        <w:lastRenderedPageBreak/>
        <w:t>2.13</w:t>
      </w:r>
      <w:r w:rsidRPr="00313A15">
        <w:rPr>
          <w:rFonts w:ascii="Times New Roman" w:hAnsi="Times New Roman" w:cs="Times New Roman"/>
          <w:sz w:val="28"/>
          <w:szCs w:val="28"/>
        </w:rPr>
        <w:t xml:space="preserve">.  Четвертные (полугодовые) отметки успеваемости обучающихся выводятся  по окончании соответствующей учебной четверти (полугодия) на основе текущих отметок успеваемости, выставленных </w:t>
      </w:r>
      <w:proofErr w:type="gramStart"/>
      <w:r w:rsidRPr="00313A15">
        <w:rPr>
          <w:rFonts w:ascii="Times New Roman" w:hAnsi="Times New Roman" w:cs="Times New Roman"/>
          <w:sz w:val="28"/>
          <w:szCs w:val="28"/>
        </w:rPr>
        <w:t>обучающимся</w:t>
      </w:r>
      <w:proofErr w:type="gramEnd"/>
      <w:r w:rsidRPr="00313A15">
        <w:rPr>
          <w:rFonts w:ascii="Times New Roman" w:hAnsi="Times New Roman" w:cs="Times New Roman"/>
          <w:sz w:val="28"/>
          <w:szCs w:val="28"/>
        </w:rPr>
        <w:t xml:space="preserve"> в классный журнал.</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sz w:val="28"/>
          <w:szCs w:val="28"/>
        </w:rPr>
        <w:t xml:space="preserve">           Четвертная (полугодовая) отметка успеваемости обучающихся по учебному предмету определяется  исходя из фактических знаний по предмету (текущей отметки) с учетом отметок, полученных учащимися за контрольные работы.  В спорных случаях вопрос решается с заместителем директора по УВР. </w:t>
      </w:r>
    </w:p>
    <w:p w:rsidR="008F6588" w:rsidRPr="00313A15" w:rsidRDefault="008F6588" w:rsidP="008F6588">
      <w:pPr>
        <w:jc w:val="both"/>
        <w:rPr>
          <w:rFonts w:ascii="Times New Roman" w:hAnsi="Times New Roman" w:cs="Times New Roman"/>
          <w:color w:val="FF0000"/>
          <w:sz w:val="28"/>
          <w:szCs w:val="28"/>
        </w:rPr>
      </w:pPr>
      <w:r w:rsidRPr="00313A15">
        <w:rPr>
          <w:rFonts w:ascii="Times New Roman" w:hAnsi="Times New Roman" w:cs="Times New Roman"/>
          <w:b/>
          <w:sz w:val="28"/>
          <w:szCs w:val="28"/>
        </w:rPr>
        <w:t>2.14.</w:t>
      </w:r>
      <w:r w:rsidRPr="00313A15">
        <w:rPr>
          <w:rFonts w:ascii="Times New Roman" w:hAnsi="Times New Roman" w:cs="Times New Roman"/>
          <w:color w:val="FF0000"/>
          <w:sz w:val="28"/>
          <w:szCs w:val="28"/>
        </w:rPr>
        <w:t xml:space="preserve"> </w:t>
      </w:r>
      <w:r w:rsidRPr="00313A15">
        <w:rPr>
          <w:rFonts w:ascii="Times New Roman" w:hAnsi="Times New Roman" w:cs="Times New Roman"/>
          <w:sz w:val="28"/>
          <w:szCs w:val="28"/>
        </w:rPr>
        <w:t>Учащиеся, временно обучающиеся в санаториях, реабилитационных общеобразовательных учреждениях, аттестуются на основе представленных документов по их аттестации в этих   заведениях.</w:t>
      </w:r>
      <w:r w:rsidRPr="00313A15">
        <w:rPr>
          <w:rFonts w:ascii="Times New Roman" w:hAnsi="Times New Roman" w:cs="Times New Roman"/>
          <w:color w:val="FF0000"/>
          <w:sz w:val="28"/>
          <w:szCs w:val="28"/>
        </w:rPr>
        <w:t xml:space="preserve"> </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b/>
          <w:sz w:val="28"/>
          <w:szCs w:val="28"/>
        </w:rPr>
        <w:t>2.15</w:t>
      </w:r>
      <w:r w:rsidRPr="00313A15">
        <w:rPr>
          <w:rFonts w:ascii="Times New Roman" w:hAnsi="Times New Roman" w:cs="Times New Roman"/>
          <w:sz w:val="28"/>
          <w:szCs w:val="28"/>
        </w:rPr>
        <w:t xml:space="preserve">. В Учреждении используется следующая шкала отметок успеваемости обучающихся: 5 баллов – «отлично»; 4 балла – «хорошо»; 3 балла – «удовлетворительно»; 2 балла – «неудовлетворительно». </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sz w:val="28"/>
          <w:szCs w:val="28"/>
        </w:rPr>
        <w:t>Нормы выставления указанных отметок определяются в соответствии с методическими рекомендациями предметных методических объединений школы с учетом планируемых образовательных результатов освоения основных общеобразовательных программ, установленных федеральными государственными образовательными стандартами.</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b/>
          <w:sz w:val="28"/>
          <w:szCs w:val="28"/>
        </w:rPr>
        <w:t>2.16.</w:t>
      </w:r>
      <w:r w:rsidRPr="00313A15">
        <w:rPr>
          <w:rFonts w:ascii="Times New Roman" w:hAnsi="Times New Roman" w:cs="Times New Roman"/>
          <w:sz w:val="28"/>
          <w:szCs w:val="28"/>
        </w:rPr>
        <w:t xml:space="preserve">  Текущий контроль успеваемости обучающихся </w:t>
      </w:r>
      <w:r w:rsidRPr="00313A15">
        <w:rPr>
          <w:rFonts w:ascii="Times New Roman" w:hAnsi="Times New Roman" w:cs="Times New Roman"/>
          <w:sz w:val="28"/>
          <w:szCs w:val="28"/>
          <w:lang w:val="en-US"/>
        </w:rPr>
        <w:t>I</w:t>
      </w:r>
      <w:r w:rsidRPr="00313A15">
        <w:rPr>
          <w:rFonts w:ascii="Times New Roman" w:hAnsi="Times New Roman" w:cs="Times New Roman"/>
          <w:sz w:val="28"/>
          <w:szCs w:val="28"/>
        </w:rPr>
        <w:t xml:space="preserve"> класса осуществляется посредством ежедневной проверки полноты и </w:t>
      </w:r>
      <w:proofErr w:type="gramStart"/>
      <w:r w:rsidRPr="00313A15">
        <w:rPr>
          <w:rFonts w:ascii="Times New Roman" w:hAnsi="Times New Roman" w:cs="Times New Roman"/>
          <w:sz w:val="28"/>
          <w:szCs w:val="28"/>
        </w:rPr>
        <w:t>качества</w:t>
      </w:r>
      <w:proofErr w:type="gramEnd"/>
      <w:r w:rsidRPr="00313A15">
        <w:rPr>
          <w:rFonts w:ascii="Times New Roman" w:hAnsi="Times New Roman" w:cs="Times New Roman"/>
          <w:sz w:val="28"/>
          <w:szCs w:val="28"/>
        </w:rPr>
        <w:t xml:space="preserve"> выполненных ими работ, завершающейся дачей необходимых индивидуальных рекомендаций обучающимся и их родителям (законным представителям). Отметки в баллах не выставляются. </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b/>
          <w:sz w:val="28"/>
          <w:szCs w:val="28"/>
        </w:rPr>
        <w:t>2.17</w:t>
      </w:r>
      <w:r w:rsidRPr="00313A15">
        <w:rPr>
          <w:rFonts w:ascii="Times New Roman" w:hAnsi="Times New Roman" w:cs="Times New Roman"/>
          <w:sz w:val="28"/>
          <w:szCs w:val="28"/>
        </w:rPr>
        <w:t>.  Оценивание предметов компонента образовательного учреждения учебного плана школы, названные «предметные курсы», «элективные курсы» осуществляется посредством проверки полноты и качества выполненных работ. Четвертные отметки успеваемости по данным учебным предметам не выводятся.</w:t>
      </w:r>
    </w:p>
    <w:p w:rsidR="008F6588" w:rsidRPr="00313A15" w:rsidRDefault="008F6588" w:rsidP="008F6588">
      <w:pPr>
        <w:pStyle w:val="a3"/>
        <w:jc w:val="both"/>
        <w:rPr>
          <w:rFonts w:ascii="Times New Roman" w:hAnsi="Times New Roman" w:cs="Times New Roman"/>
          <w:color w:val="FF0000"/>
          <w:sz w:val="28"/>
          <w:szCs w:val="28"/>
        </w:rPr>
      </w:pPr>
    </w:p>
    <w:p w:rsidR="008F6588" w:rsidRPr="00313A15" w:rsidRDefault="008F6588" w:rsidP="008F6588">
      <w:pPr>
        <w:pStyle w:val="a3"/>
        <w:jc w:val="center"/>
        <w:rPr>
          <w:rFonts w:ascii="Times New Roman" w:hAnsi="Times New Roman" w:cs="Times New Roman"/>
          <w:b/>
          <w:sz w:val="28"/>
          <w:szCs w:val="28"/>
        </w:rPr>
      </w:pPr>
      <w:r w:rsidRPr="00313A15">
        <w:rPr>
          <w:rFonts w:ascii="Times New Roman" w:hAnsi="Times New Roman" w:cs="Times New Roman"/>
          <w:b/>
          <w:sz w:val="28"/>
          <w:szCs w:val="28"/>
          <w:lang w:val="en-US"/>
        </w:rPr>
        <w:t>III</w:t>
      </w:r>
      <w:r w:rsidRPr="00313A15">
        <w:rPr>
          <w:rFonts w:ascii="Times New Roman" w:hAnsi="Times New Roman" w:cs="Times New Roman"/>
          <w:b/>
          <w:sz w:val="28"/>
          <w:szCs w:val="28"/>
        </w:rPr>
        <w:t>. Промежуточная</w:t>
      </w:r>
      <w:r w:rsidRPr="00313A15">
        <w:rPr>
          <w:rFonts w:ascii="Times New Roman" w:eastAsia="Times New Roman" w:hAnsi="Times New Roman" w:cs="Times New Roman"/>
          <w:b/>
          <w:sz w:val="28"/>
          <w:szCs w:val="28"/>
        </w:rPr>
        <w:t xml:space="preserve"> </w:t>
      </w:r>
      <w:r w:rsidRPr="00313A15">
        <w:rPr>
          <w:rFonts w:ascii="Times New Roman" w:hAnsi="Times New Roman" w:cs="Times New Roman"/>
          <w:b/>
          <w:sz w:val="28"/>
          <w:szCs w:val="28"/>
        </w:rPr>
        <w:t>аттестация</w:t>
      </w:r>
      <w:r w:rsidRPr="00313A15">
        <w:rPr>
          <w:rFonts w:ascii="Times New Roman" w:eastAsia="Times New Roman" w:hAnsi="Times New Roman" w:cs="Times New Roman"/>
          <w:b/>
          <w:sz w:val="28"/>
          <w:szCs w:val="28"/>
        </w:rPr>
        <w:t xml:space="preserve"> </w:t>
      </w:r>
      <w:r w:rsidRPr="00313A15">
        <w:rPr>
          <w:rFonts w:ascii="Times New Roman" w:hAnsi="Times New Roman" w:cs="Times New Roman"/>
          <w:b/>
          <w:sz w:val="28"/>
          <w:szCs w:val="28"/>
        </w:rPr>
        <w:t>обучающихся</w:t>
      </w:r>
    </w:p>
    <w:p w:rsidR="008F6588" w:rsidRPr="00313A15" w:rsidRDefault="008F6588" w:rsidP="008F6588">
      <w:pPr>
        <w:pStyle w:val="a3"/>
        <w:jc w:val="both"/>
        <w:rPr>
          <w:rFonts w:ascii="Times New Roman" w:hAnsi="Times New Roman" w:cs="Times New Roman"/>
          <w:sz w:val="28"/>
          <w:szCs w:val="28"/>
        </w:rPr>
      </w:pPr>
    </w:p>
    <w:p w:rsidR="008F6588" w:rsidRPr="00313A15" w:rsidRDefault="008F6588" w:rsidP="008F6588">
      <w:pPr>
        <w:pStyle w:val="a3"/>
        <w:jc w:val="both"/>
        <w:rPr>
          <w:rFonts w:ascii="Times New Roman" w:hAnsi="Times New Roman" w:cs="Times New Roman"/>
          <w:bCs/>
          <w:sz w:val="28"/>
          <w:szCs w:val="28"/>
        </w:rPr>
      </w:pPr>
      <w:r w:rsidRPr="00313A15">
        <w:rPr>
          <w:rFonts w:ascii="Times New Roman" w:hAnsi="Times New Roman" w:cs="Times New Roman"/>
          <w:b/>
          <w:bCs/>
          <w:sz w:val="28"/>
          <w:szCs w:val="28"/>
        </w:rPr>
        <w:t>3.1.</w:t>
      </w:r>
      <w:r w:rsidRPr="00313A15">
        <w:rPr>
          <w:rFonts w:ascii="Times New Roman" w:hAnsi="Times New Roman" w:cs="Times New Roman"/>
          <w:bCs/>
          <w:sz w:val="28"/>
          <w:szCs w:val="28"/>
        </w:rPr>
        <w:t xml:space="preserve">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образовательной программы начального общего, основного общего или среднего (полного) общего образования на момент окончания учебного года с целью продолжения освоения </w:t>
      </w:r>
      <w:proofErr w:type="gramStart"/>
      <w:r w:rsidRPr="00313A15">
        <w:rPr>
          <w:rFonts w:ascii="Times New Roman" w:hAnsi="Times New Roman" w:cs="Times New Roman"/>
          <w:bCs/>
          <w:sz w:val="28"/>
          <w:szCs w:val="28"/>
        </w:rPr>
        <w:t>обучающимися</w:t>
      </w:r>
      <w:proofErr w:type="gramEnd"/>
      <w:r w:rsidRPr="00313A15">
        <w:rPr>
          <w:rFonts w:ascii="Times New Roman" w:hAnsi="Times New Roman" w:cs="Times New Roman"/>
          <w:bCs/>
          <w:sz w:val="28"/>
          <w:szCs w:val="28"/>
        </w:rPr>
        <w:t xml:space="preserve"> соответствующей основной образовательной программы лицея.</w:t>
      </w:r>
    </w:p>
    <w:p w:rsidR="008F6588" w:rsidRPr="00313A15" w:rsidRDefault="008F6588" w:rsidP="008F6588">
      <w:pPr>
        <w:pStyle w:val="10"/>
        <w:spacing w:line="240" w:lineRule="auto"/>
        <w:jc w:val="both"/>
        <w:rPr>
          <w:rFonts w:ascii="Times New Roman" w:hAnsi="Times New Roman" w:cs="Times New Roman"/>
          <w:bCs/>
          <w:color w:val="auto"/>
          <w:sz w:val="28"/>
          <w:szCs w:val="28"/>
        </w:rPr>
      </w:pPr>
      <w:r w:rsidRPr="00313A15">
        <w:rPr>
          <w:rFonts w:ascii="Times New Roman" w:hAnsi="Times New Roman" w:cs="Times New Roman"/>
          <w:b/>
          <w:bCs/>
          <w:sz w:val="28"/>
          <w:szCs w:val="28"/>
        </w:rPr>
        <w:t>3.2.</w:t>
      </w:r>
      <w:r w:rsidRPr="00313A15">
        <w:rPr>
          <w:rFonts w:ascii="Times New Roman" w:hAnsi="Times New Roman" w:cs="Times New Roman"/>
          <w:bCs/>
          <w:sz w:val="28"/>
          <w:szCs w:val="28"/>
        </w:rPr>
        <w:t xml:space="preserve"> </w:t>
      </w:r>
      <w:r w:rsidRPr="00313A15">
        <w:rPr>
          <w:rFonts w:ascii="Times New Roman" w:hAnsi="Times New Roman" w:cs="Times New Roman"/>
          <w:bCs/>
          <w:color w:val="auto"/>
          <w:sz w:val="28"/>
          <w:szCs w:val="28"/>
        </w:rPr>
        <w:t xml:space="preserve">Промежуточная аттестация обучающихся </w:t>
      </w:r>
      <w:r w:rsidRPr="00313A15">
        <w:rPr>
          <w:rFonts w:ascii="Times New Roman" w:hAnsi="Times New Roman" w:cs="Times New Roman"/>
          <w:bCs/>
          <w:color w:val="auto"/>
          <w:sz w:val="28"/>
          <w:szCs w:val="28"/>
          <w:lang w:val="en-US"/>
        </w:rPr>
        <w:t>I</w:t>
      </w:r>
      <w:r w:rsidRPr="00313A15">
        <w:rPr>
          <w:rFonts w:ascii="Times New Roman" w:hAnsi="Times New Roman" w:cs="Times New Roman"/>
          <w:bCs/>
          <w:color w:val="auto"/>
          <w:sz w:val="28"/>
          <w:szCs w:val="28"/>
        </w:rPr>
        <w:t xml:space="preserve"> класса осуществляется в форме годовых контрольных работ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w:t>
      </w:r>
      <w:r w:rsidRPr="00313A15">
        <w:rPr>
          <w:rFonts w:ascii="Times New Roman" w:hAnsi="Times New Roman" w:cs="Times New Roman"/>
          <w:bCs/>
          <w:color w:val="auto"/>
          <w:sz w:val="28"/>
          <w:szCs w:val="28"/>
        </w:rPr>
        <w:lastRenderedPageBreak/>
        <w:t>Результаты годовых контрольных работ оцениваются по двузначной шкале: «зачтено» или «не зачтено».</w:t>
      </w:r>
    </w:p>
    <w:p w:rsidR="008F6588" w:rsidRPr="00313A15" w:rsidRDefault="008F6588" w:rsidP="008F6588">
      <w:pPr>
        <w:pStyle w:val="10"/>
        <w:spacing w:line="240" w:lineRule="auto"/>
        <w:jc w:val="both"/>
        <w:rPr>
          <w:rFonts w:ascii="Times New Roman" w:hAnsi="Times New Roman" w:cs="Times New Roman"/>
          <w:bCs/>
          <w:color w:val="auto"/>
          <w:sz w:val="28"/>
          <w:szCs w:val="28"/>
        </w:rPr>
      </w:pPr>
      <w:r w:rsidRPr="00313A15">
        <w:rPr>
          <w:rFonts w:ascii="Times New Roman" w:hAnsi="Times New Roman" w:cs="Times New Roman"/>
          <w:bCs/>
          <w:i/>
          <w:color w:val="00B0F0"/>
          <w:sz w:val="28"/>
          <w:szCs w:val="28"/>
        </w:rPr>
        <w:t xml:space="preserve">              </w:t>
      </w:r>
      <w:r w:rsidRPr="00313A15">
        <w:rPr>
          <w:rFonts w:ascii="Times New Roman" w:hAnsi="Times New Roman" w:cs="Times New Roman"/>
          <w:bCs/>
          <w:color w:val="auto"/>
          <w:sz w:val="28"/>
          <w:szCs w:val="28"/>
        </w:rPr>
        <w:t xml:space="preserve">Содержание и порядок проведения годовых контрольных работ, включая порядок проверки и оценки результатов их выполнения, разрабатываются учителями начальных </w:t>
      </w:r>
      <w:proofErr w:type="gramStart"/>
      <w:r w:rsidRPr="00313A15">
        <w:rPr>
          <w:rFonts w:ascii="Times New Roman" w:hAnsi="Times New Roman" w:cs="Times New Roman"/>
          <w:bCs/>
          <w:color w:val="auto"/>
          <w:sz w:val="28"/>
          <w:szCs w:val="28"/>
        </w:rPr>
        <w:t>классов</w:t>
      </w:r>
      <w:proofErr w:type="gramEnd"/>
      <w:r w:rsidRPr="00313A15">
        <w:rPr>
          <w:rFonts w:ascii="Times New Roman" w:hAnsi="Times New Roman" w:cs="Times New Roman"/>
          <w:bCs/>
          <w:color w:val="auto"/>
          <w:sz w:val="28"/>
          <w:szCs w:val="28"/>
        </w:rPr>
        <w:t xml:space="preserve">  и формируется не менее чем в двух параллельных формах (вариантах).</w:t>
      </w:r>
    </w:p>
    <w:p w:rsidR="008F6588" w:rsidRPr="00313A15" w:rsidRDefault="008F6588" w:rsidP="008F6588">
      <w:pPr>
        <w:pStyle w:val="10"/>
        <w:spacing w:line="240" w:lineRule="auto"/>
        <w:jc w:val="both"/>
        <w:rPr>
          <w:rFonts w:ascii="Times New Roman" w:hAnsi="Times New Roman" w:cs="Times New Roman"/>
          <w:bCs/>
          <w:color w:val="auto"/>
          <w:sz w:val="28"/>
          <w:szCs w:val="28"/>
        </w:rPr>
      </w:pPr>
      <w:r w:rsidRPr="00313A15">
        <w:rPr>
          <w:rFonts w:ascii="Times New Roman" w:hAnsi="Times New Roman" w:cs="Times New Roman"/>
          <w:bCs/>
          <w:color w:val="auto"/>
          <w:sz w:val="28"/>
          <w:szCs w:val="28"/>
        </w:rPr>
        <w:t xml:space="preserve">             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w:t>
      </w:r>
    </w:p>
    <w:p w:rsidR="008F6588" w:rsidRPr="00313A15" w:rsidRDefault="008F6588" w:rsidP="008F6588">
      <w:pPr>
        <w:pStyle w:val="10"/>
        <w:spacing w:line="240" w:lineRule="auto"/>
        <w:jc w:val="both"/>
        <w:rPr>
          <w:rFonts w:ascii="Times New Roman" w:hAnsi="Times New Roman" w:cs="Times New Roman"/>
          <w:bCs/>
          <w:color w:val="auto"/>
          <w:sz w:val="28"/>
          <w:szCs w:val="28"/>
        </w:rPr>
      </w:pPr>
      <w:r w:rsidRPr="00313A15">
        <w:rPr>
          <w:rFonts w:ascii="Times New Roman" w:hAnsi="Times New Roman" w:cs="Times New Roman"/>
          <w:bCs/>
          <w:i/>
          <w:color w:val="00B0F0"/>
          <w:sz w:val="28"/>
          <w:szCs w:val="28"/>
        </w:rPr>
        <w:t xml:space="preserve">         </w:t>
      </w:r>
      <w:r w:rsidRPr="00313A15">
        <w:rPr>
          <w:rFonts w:ascii="Times New Roman" w:hAnsi="Times New Roman" w:cs="Times New Roman"/>
          <w:bCs/>
          <w:color w:val="auto"/>
          <w:sz w:val="28"/>
          <w:szCs w:val="28"/>
        </w:rPr>
        <w:t>Конкретные сроки и места проведения годовых контрольных работ устанавливаются учителями по согласованию с заместителем директора по учебно-воспитательной работе.</w:t>
      </w:r>
    </w:p>
    <w:p w:rsidR="008F6588" w:rsidRPr="00313A15" w:rsidRDefault="008F6588" w:rsidP="008F6588">
      <w:pPr>
        <w:pStyle w:val="10"/>
        <w:spacing w:line="240" w:lineRule="auto"/>
        <w:jc w:val="both"/>
        <w:rPr>
          <w:rFonts w:ascii="Times New Roman" w:hAnsi="Times New Roman" w:cs="Times New Roman"/>
          <w:bCs/>
          <w:color w:val="auto"/>
          <w:sz w:val="28"/>
          <w:szCs w:val="28"/>
        </w:rPr>
      </w:pPr>
      <w:r w:rsidRPr="00313A15">
        <w:rPr>
          <w:rFonts w:ascii="Times New Roman" w:hAnsi="Times New Roman" w:cs="Times New Roman"/>
          <w:bCs/>
          <w:i/>
          <w:color w:val="00B0F0"/>
          <w:sz w:val="28"/>
          <w:szCs w:val="28"/>
        </w:rPr>
        <w:t xml:space="preserve">    </w:t>
      </w:r>
      <w:proofErr w:type="gramStart"/>
      <w:r w:rsidRPr="00313A15">
        <w:rPr>
          <w:rFonts w:ascii="Times New Roman" w:hAnsi="Times New Roman" w:cs="Times New Roman"/>
          <w:bCs/>
          <w:color w:val="auto"/>
          <w:sz w:val="28"/>
          <w:szCs w:val="28"/>
        </w:rPr>
        <w:t xml:space="preserve">Установленные сроки и места проведения контрольных работ, а также перечень предметных и </w:t>
      </w:r>
      <w:proofErr w:type="spellStart"/>
      <w:r w:rsidRPr="00313A15">
        <w:rPr>
          <w:rFonts w:ascii="Times New Roman" w:hAnsi="Times New Roman" w:cs="Times New Roman"/>
          <w:bCs/>
          <w:color w:val="auto"/>
          <w:sz w:val="28"/>
          <w:szCs w:val="28"/>
        </w:rPr>
        <w:t>метапредметных</w:t>
      </w:r>
      <w:proofErr w:type="spellEnd"/>
      <w:r w:rsidRPr="00313A15">
        <w:rPr>
          <w:rFonts w:ascii="Times New Roman" w:hAnsi="Times New Roman" w:cs="Times New Roman"/>
          <w:bCs/>
          <w:color w:val="auto"/>
          <w:sz w:val="28"/>
          <w:szCs w:val="28"/>
        </w:rPr>
        <w:t xml:space="preserve">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родителей (законных представителей) обучающихся не позднее, чем до истечения двух недель со дня начала четвёртой четверти учебного года.</w:t>
      </w:r>
      <w:proofErr w:type="gramEnd"/>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b/>
          <w:bCs/>
          <w:sz w:val="28"/>
          <w:szCs w:val="28"/>
        </w:rPr>
        <w:t>3.3.</w:t>
      </w:r>
      <w:r w:rsidRPr="00313A15">
        <w:rPr>
          <w:rFonts w:ascii="Times New Roman" w:hAnsi="Times New Roman" w:cs="Times New Roman"/>
          <w:bCs/>
          <w:sz w:val="28"/>
          <w:szCs w:val="28"/>
        </w:rPr>
        <w:t xml:space="preserve">Промежуточная аттестация обучающихся </w:t>
      </w:r>
      <w:r w:rsidRPr="00313A15">
        <w:rPr>
          <w:rFonts w:ascii="Times New Roman" w:hAnsi="Times New Roman" w:cs="Times New Roman"/>
          <w:bCs/>
          <w:sz w:val="28"/>
          <w:szCs w:val="28"/>
          <w:lang w:val="en-US"/>
        </w:rPr>
        <w:t>II</w:t>
      </w:r>
      <w:r w:rsidRPr="00313A15">
        <w:rPr>
          <w:rFonts w:ascii="Times New Roman" w:hAnsi="Times New Roman" w:cs="Times New Roman"/>
          <w:bCs/>
          <w:sz w:val="28"/>
          <w:szCs w:val="28"/>
        </w:rPr>
        <w:t>-</w:t>
      </w:r>
      <w:r w:rsidRPr="00313A15">
        <w:rPr>
          <w:rFonts w:ascii="Times New Roman" w:hAnsi="Times New Roman" w:cs="Times New Roman"/>
          <w:bCs/>
          <w:sz w:val="28"/>
          <w:szCs w:val="28"/>
          <w:lang w:val="en-US"/>
        </w:rPr>
        <w:t>VIII</w:t>
      </w:r>
      <w:r w:rsidRPr="00313A15">
        <w:rPr>
          <w:rFonts w:ascii="Times New Roman" w:hAnsi="Times New Roman" w:cs="Times New Roman"/>
          <w:bCs/>
          <w:sz w:val="28"/>
          <w:szCs w:val="28"/>
        </w:rPr>
        <w:t xml:space="preserve"> и </w:t>
      </w:r>
      <w:r w:rsidRPr="00313A15">
        <w:rPr>
          <w:rFonts w:ascii="Times New Roman" w:hAnsi="Times New Roman" w:cs="Times New Roman"/>
          <w:bCs/>
          <w:sz w:val="28"/>
          <w:szCs w:val="28"/>
          <w:lang w:val="en-US"/>
        </w:rPr>
        <w:t>X</w:t>
      </w:r>
      <w:r w:rsidRPr="00313A15">
        <w:rPr>
          <w:rFonts w:ascii="Times New Roman" w:hAnsi="Times New Roman" w:cs="Times New Roman"/>
          <w:bCs/>
          <w:sz w:val="28"/>
          <w:szCs w:val="28"/>
        </w:rPr>
        <w:t xml:space="preserve"> классов по отдельным учебным предметам осуществляется путём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r w:rsidRPr="00313A15">
        <w:rPr>
          <w:rFonts w:ascii="Times New Roman" w:hAnsi="Times New Roman" w:cs="Times New Roman"/>
          <w:sz w:val="28"/>
          <w:szCs w:val="28"/>
        </w:rPr>
        <w:t xml:space="preserve"> </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sz w:val="28"/>
          <w:szCs w:val="28"/>
        </w:rPr>
        <w:t xml:space="preserve">            Для объективного выставления отметок успеваемости учащимся за четверть (полугодие) необходимо наличие не менее трех текущих  отметок (при 1-часовой недельной учебной нагрузке по предмету) и более (при учебной нагрузке  2-х и более часов в неделю).     </w:t>
      </w:r>
    </w:p>
    <w:p w:rsidR="008F6588" w:rsidRPr="00313A15" w:rsidRDefault="008F6588" w:rsidP="008F6588">
      <w:pPr>
        <w:jc w:val="both"/>
        <w:rPr>
          <w:rFonts w:ascii="Times New Roman" w:hAnsi="Times New Roman" w:cs="Times New Roman"/>
          <w:sz w:val="28"/>
          <w:szCs w:val="28"/>
        </w:rPr>
      </w:pPr>
      <w:r w:rsidRPr="00313A15">
        <w:rPr>
          <w:rFonts w:ascii="Times New Roman" w:hAnsi="Times New Roman" w:cs="Times New Roman"/>
          <w:sz w:val="28"/>
          <w:szCs w:val="28"/>
        </w:rPr>
        <w:t xml:space="preserve">           Отметка успеваемости обучающегося по учебному предмету определяется как среднее арифметическое всех текущих  отметок за соответствующий период и выставляется целыми числами в соответствии с правилами математического округления.</w:t>
      </w:r>
    </w:p>
    <w:p w:rsidR="008F6588" w:rsidRPr="00313A15" w:rsidRDefault="008F6588" w:rsidP="008F6588">
      <w:pPr>
        <w:jc w:val="both"/>
        <w:rPr>
          <w:rFonts w:ascii="Times New Roman" w:hAnsi="Times New Roman" w:cs="Times New Roman"/>
          <w:bCs/>
          <w:sz w:val="28"/>
          <w:szCs w:val="28"/>
        </w:rPr>
      </w:pPr>
      <w:r w:rsidRPr="00313A15">
        <w:rPr>
          <w:rFonts w:ascii="Times New Roman" w:hAnsi="Times New Roman" w:cs="Times New Roman"/>
          <w:b/>
          <w:bCs/>
          <w:sz w:val="28"/>
          <w:szCs w:val="28"/>
        </w:rPr>
        <w:t>3.4.</w:t>
      </w:r>
      <w:r w:rsidRPr="00313A15">
        <w:rPr>
          <w:rFonts w:ascii="Times New Roman" w:hAnsi="Times New Roman" w:cs="Times New Roman"/>
          <w:bCs/>
          <w:sz w:val="28"/>
          <w:szCs w:val="28"/>
        </w:rPr>
        <w:t xml:space="preserve"> При выведении четвертных (полугодовых) и годовых  отметок можно учитывать  </w:t>
      </w:r>
      <w:proofErr w:type="spellStart"/>
      <w:r w:rsidRPr="00313A15">
        <w:rPr>
          <w:rFonts w:ascii="Times New Roman" w:hAnsi="Times New Roman" w:cs="Times New Roman"/>
          <w:bCs/>
          <w:sz w:val="28"/>
          <w:szCs w:val="28"/>
        </w:rPr>
        <w:t>внеучебные</w:t>
      </w:r>
      <w:proofErr w:type="spellEnd"/>
      <w:r w:rsidRPr="00313A15">
        <w:rPr>
          <w:rFonts w:ascii="Times New Roman" w:hAnsi="Times New Roman" w:cs="Times New Roman"/>
          <w:bCs/>
          <w:sz w:val="28"/>
          <w:szCs w:val="28"/>
        </w:rPr>
        <w:t xml:space="preserve"> достижения учащихся, соответствующие планируемым предметным и (или) </w:t>
      </w:r>
      <w:proofErr w:type="spellStart"/>
      <w:r w:rsidRPr="00313A15">
        <w:rPr>
          <w:rFonts w:ascii="Times New Roman" w:hAnsi="Times New Roman" w:cs="Times New Roman"/>
          <w:bCs/>
          <w:sz w:val="28"/>
          <w:szCs w:val="28"/>
        </w:rPr>
        <w:t>метапредметным</w:t>
      </w:r>
      <w:proofErr w:type="spellEnd"/>
      <w:r w:rsidRPr="00313A15">
        <w:rPr>
          <w:rFonts w:ascii="Times New Roman" w:hAnsi="Times New Roman" w:cs="Times New Roman"/>
          <w:bCs/>
          <w:sz w:val="28"/>
          <w:szCs w:val="28"/>
        </w:rPr>
        <w:t xml:space="preserve"> результатам освоения основной образовательной программы.</w:t>
      </w:r>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
          <w:bCs/>
          <w:sz w:val="28"/>
          <w:szCs w:val="28"/>
        </w:rPr>
        <w:t>3.5.</w:t>
      </w:r>
      <w:r w:rsidRPr="00313A15">
        <w:rPr>
          <w:rFonts w:ascii="Times New Roman" w:hAnsi="Times New Roman" w:cs="Times New Roman"/>
          <w:bCs/>
          <w:sz w:val="28"/>
          <w:szCs w:val="28"/>
        </w:rPr>
        <w:t xml:space="preserve"> </w:t>
      </w:r>
      <w:proofErr w:type="gramStart"/>
      <w:r w:rsidRPr="00313A15">
        <w:rPr>
          <w:rFonts w:ascii="Times New Roman" w:hAnsi="Times New Roman" w:cs="Times New Roman"/>
          <w:bCs/>
          <w:sz w:val="28"/>
          <w:szCs w:val="28"/>
        </w:rPr>
        <w:t xml:space="preserve">Для целей настоящего положения под </w:t>
      </w:r>
      <w:proofErr w:type="spellStart"/>
      <w:r w:rsidRPr="00313A15">
        <w:rPr>
          <w:rFonts w:ascii="Times New Roman" w:hAnsi="Times New Roman" w:cs="Times New Roman"/>
          <w:bCs/>
          <w:sz w:val="28"/>
          <w:szCs w:val="28"/>
        </w:rPr>
        <w:t>внеучебными</w:t>
      </w:r>
      <w:proofErr w:type="spellEnd"/>
      <w:r w:rsidRPr="00313A15">
        <w:rPr>
          <w:rFonts w:ascii="Times New Roman" w:hAnsi="Times New Roman" w:cs="Times New Roman"/>
          <w:bCs/>
          <w:sz w:val="28"/>
          <w:szCs w:val="28"/>
        </w:rPr>
        <w:t xml:space="preserve"> достижениями обучающихся понимается приобретение обучающимися личного опыта успешной учебной, трудовой и иной социально значимой деятельности в рамках:</w:t>
      </w:r>
      <w:proofErr w:type="gramEnd"/>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Cs/>
          <w:sz w:val="28"/>
          <w:szCs w:val="28"/>
        </w:rPr>
        <w:t xml:space="preserve">    - реализации индивидуальных и групповых учебных проектов (работ), не предусмотренных </w:t>
      </w:r>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Cs/>
          <w:sz w:val="28"/>
          <w:szCs w:val="28"/>
        </w:rPr>
        <w:t xml:space="preserve">      основной общеобразовательной программой (рабочими программами учебных предметов) </w:t>
      </w:r>
      <w:proofErr w:type="gramStart"/>
      <w:r w:rsidRPr="00313A15">
        <w:rPr>
          <w:rFonts w:ascii="Times New Roman" w:hAnsi="Times New Roman" w:cs="Times New Roman"/>
          <w:bCs/>
          <w:sz w:val="28"/>
          <w:szCs w:val="28"/>
        </w:rPr>
        <w:t>в</w:t>
      </w:r>
      <w:proofErr w:type="gramEnd"/>
      <w:r w:rsidRPr="00313A15">
        <w:rPr>
          <w:rFonts w:ascii="Times New Roman" w:hAnsi="Times New Roman" w:cs="Times New Roman"/>
          <w:bCs/>
          <w:sz w:val="28"/>
          <w:szCs w:val="28"/>
        </w:rPr>
        <w:t xml:space="preserve">  </w:t>
      </w:r>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Cs/>
          <w:sz w:val="28"/>
          <w:szCs w:val="28"/>
        </w:rPr>
        <w:lastRenderedPageBreak/>
        <w:t xml:space="preserve">      качестве </w:t>
      </w:r>
      <w:proofErr w:type="gramStart"/>
      <w:r w:rsidRPr="00313A15">
        <w:rPr>
          <w:rFonts w:ascii="Times New Roman" w:hAnsi="Times New Roman" w:cs="Times New Roman"/>
          <w:bCs/>
          <w:sz w:val="28"/>
          <w:szCs w:val="28"/>
        </w:rPr>
        <w:t>обязательных</w:t>
      </w:r>
      <w:proofErr w:type="gramEnd"/>
      <w:r w:rsidRPr="00313A15">
        <w:rPr>
          <w:rFonts w:ascii="Times New Roman" w:hAnsi="Times New Roman" w:cs="Times New Roman"/>
          <w:bCs/>
          <w:sz w:val="28"/>
          <w:szCs w:val="28"/>
        </w:rPr>
        <w:t>;</w:t>
      </w:r>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Cs/>
          <w:sz w:val="28"/>
          <w:szCs w:val="28"/>
        </w:rPr>
        <w:t xml:space="preserve">   - освоения предметных и иных курсов по выбору обучающихся;</w:t>
      </w:r>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Cs/>
          <w:sz w:val="28"/>
          <w:szCs w:val="28"/>
        </w:rPr>
        <w:t xml:space="preserve">   - участия в предметных олимпиадах, соревнованиях и иных конкурсных мероприятиях.</w:t>
      </w:r>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Cs/>
          <w:sz w:val="28"/>
          <w:szCs w:val="28"/>
        </w:rPr>
        <w:t xml:space="preserve">           Под демонстрацией </w:t>
      </w:r>
      <w:proofErr w:type="spellStart"/>
      <w:r w:rsidRPr="00313A15">
        <w:rPr>
          <w:rFonts w:ascii="Times New Roman" w:hAnsi="Times New Roman" w:cs="Times New Roman"/>
          <w:bCs/>
          <w:sz w:val="28"/>
          <w:szCs w:val="28"/>
        </w:rPr>
        <w:t>внеучебных</w:t>
      </w:r>
      <w:proofErr w:type="spellEnd"/>
      <w:r w:rsidRPr="00313A15">
        <w:rPr>
          <w:rFonts w:ascii="Times New Roman" w:hAnsi="Times New Roman" w:cs="Times New Roman"/>
          <w:bCs/>
          <w:sz w:val="28"/>
          <w:szCs w:val="28"/>
        </w:rPr>
        <w:t xml:space="preserve"> достижений понимается:</w:t>
      </w:r>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Cs/>
          <w:sz w:val="28"/>
          <w:szCs w:val="28"/>
        </w:rPr>
        <w:t xml:space="preserve">    - непосредственное осуществление </w:t>
      </w:r>
      <w:proofErr w:type="gramStart"/>
      <w:r w:rsidRPr="00313A15">
        <w:rPr>
          <w:rFonts w:ascii="Times New Roman" w:hAnsi="Times New Roman" w:cs="Times New Roman"/>
          <w:bCs/>
          <w:sz w:val="28"/>
          <w:szCs w:val="28"/>
        </w:rPr>
        <w:t>обучающимся</w:t>
      </w:r>
      <w:proofErr w:type="gramEnd"/>
      <w:r w:rsidRPr="00313A15">
        <w:rPr>
          <w:rFonts w:ascii="Times New Roman" w:hAnsi="Times New Roman" w:cs="Times New Roman"/>
          <w:bCs/>
          <w:sz w:val="28"/>
          <w:szCs w:val="28"/>
        </w:rPr>
        <w:t xml:space="preserve"> указанных в настоящем пункте видов  </w:t>
      </w:r>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Cs/>
          <w:sz w:val="28"/>
          <w:szCs w:val="28"/>
        </w:rPr>
        <w:t xml:space="preserve">      деятельности, а равно воспроизведение ауди</w:t>
      </w:r>
      <w:proofErr w:type="gramStart"/>
      <w:r w:rsidRPr="00313A15">
        <w:rPr>
          <w:rFonts w:ascii="Times New Roman" w:hAnsi="Times New Roman" w:cs="Times New Roman"/>
          <w:bCs/>
          <w:sz w:val="28"/>
          <w:szCs w:val="28"/>
        </w:rPr>
        <w:t>о-</w:t>
      </w:r>
      <w:proofErr w:type="gramEnd"/>
      <w:r w:rsidRPr="00313A15">
        <w:rPr>
          <w:rFonts w:ascii="Times New Roman" w:hAnsi="Times New Roman" w:cs="Times New Roman"/>
          <w:bCs/>
          <w:sz w:val="28"/>
          <w:szCs w:val="28"/>
        </w:rPr>
        <w:t xml:space="preserve">   или видеозаписей, сделанных в ходе  </w:t>
      </w:r>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Cs/>
          <w:sz w:val="28"/>
          <w:szCs w:val="28"/>
        </w:rPr>
        <w:t xml:space="preserve">      осуществления этих видов деятельности;</w:t>
      </w:r>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Cs/>
          <w:sz w:val="28"/>
          <w:szCs w:val="28"/>
        </w:rPr>
        <w:t xml:space="preserve">   - публичная презентация результатов (продуктов) деятельности, ранее осуществлённой </w:t>
      </w:r>
    </w:p>
    <w:p w:rsidR="008F6588" w:rsidRPr="00313A15" w:rsidRDefault="008F6588" w:rsidP="008F6588">
      <w:pPr>
        <w:pStyle w:val="10"/>
        <w:spacing w:line="240" w:lineRule="auto"/>
        <w:jc w:val="both"/>
        <w:rPr>
          <w:rFonts w:ascii="Times New Roman" w:hAnsi="Times New Roman" w:cs="Times New Roman"/>
          <w:bCs/>
          <w:sz w:val="28"/>
          <w:szCs w:val="28"/>
        </w:rPr>
      </w:pPr>
      <w:r w:rsidRPr="00313A15">
        <w:rPr>
          <w:rFonts w:ascii="Times New Roman" w:hAnsi="Times New Roman" w:cs="Times New Roman"/>
          <w:bCs/>
          <w:sz w:val="28"/>
          <w:szCs w:val="28"/>
        </w:rPr>
        <w:t xml:space="preserve">     обучающимися;</w:t>
      </w:r>
    </w:p>
    <w:p w:rsidR="008F6588" w:rsidRPr="00313A15" w:rsidRDefault="008F6588" w:rsidP="008F6588">
      <w:pPr>
        <w:pStyle w:val="a3"/>
        <w:jc w:val="both"/>
        <w:rPr>
          <w:rFonts w:ascii="Times New Roman" w:eastAsia="Times New Roman" w:hAnsi="Times New Roman" w:cs="Times New Roman"/>
          <w:sz w:val="28"/>
          <w:szCs w:val="28"/>
        </w:rPr>
      </w:pPr>
      <w:r w:rsidRPr="00313A15">
        <w:rPr>
          <w:rFonts w:ascii="Times New Roman" w:eastAsia="Times New Roman" w:hAnsi="Times New Roman" w:cs="Times New Roman"/>
          <w:bCs/>
          <w:sz w:val="28"/>
          <w:szCs w:val="28"/>
        </w:rPr>
        <w:t xml:space="preserve">    - представление документов</w:t>
      </w:r>
      <w:r w:rsidRPr="00313A15">
        <w:rPr>
          <w:rFonts w:ascii="Times New Roman" w:eastAsia="Times New Roman" w:hAnsi="Times New Roman" w:cs="Times New Roman"/>
          <w:sz w:val="28"/>
          <w:szCs w:val="28"/>
        </w:rPr>
        <w:t xml:space="preserve">, подтверждающих факт успешного выполнения </w:t>
      </w:r>
      <w:proofErr w:type="gramStart"/>
      <w:r w:rsidRPr="00313A15">
        <w:rPr>
          <w:rFonts w:ascii="Times New Roman" w:eastAsia="Times New Roman" w:hAnsi="Times New Roman" w:cs="Times New Roman"/>
          <w:sz w:val="28"/>
          <w:szCs w:val="28"/>
        </w:rPr>
        <w:t>обучающимся</w:t>
      </w:r>
      <w:proofErr w:type="gramEnd"/>
      <w:r w:rsidRPr="00313A15">
        <w:rPr>
          <w:rFonts w:ascii="Times New Roman" w:eastAsia="Times New Roman" w:hAnsi="Times New Roman" w:cs="Times New Roman"/>
          <w:sz w:val="28"/>
          <w:szCs w:val="28"/>
        </w:rPr>
        <w:t xml:space="preserve"> </w:t>
      </w:r>
    </w:p>
    <w:p w:rsidR="008F6588" w:rsidRPr="00313A15" w:rsidRDefault="008F6588" w:rsidP="008F6588">
      <w:pPr>
        <w:pStyle w:val="a3"/>
        <w:jc w:val="both"/>
        <w:rPr>
          <w:rFonts w:ascii="Times New Roman" w:eastAsia="Times New Roman" w:hAnsi="Times New Roman" w:cs="Times New Roman"/>
          <w:sz w:val="28"/>
          <w:szCs w:val="28"/>
        </w:rPr>
      </w:pPr>
      <w:r w:rsidRPr="00313A15">
        <w:rPr>
          <w:rFonts w:ascii="Times New Roman" w:eastAsia="Times New Roman" w:hAnsi="Times New Roman" w:cs="Times New Roman"/>
          <w:sz w:val="28"/>
          <w:szCs w:val="28"/>
        </w:rPr>
        <w:t xml:space="preserve">       определённой деятельности (работ) и наличие соответствующих </w:t>
      </w:r>
      <w:proofErr w:type="spellStart"/>
      <w:r w:rsidRPr="00313A15">
        <w:rPr>
          <w:rFonts w:ascii="Times New Roman" w:eastAsia="Times New Roman" w:hAnsi="Times New Roman" w:cs="Times New Roman"/>
          <w:sz w:val="28"/>
          <w:szCs w:val="28"/>
        </w:rPr>
        <w:t>внеучебных</w:t>
      </w:r>
      <w:proofErr w:type="spellEnd"/>
      <w:r w:rsidRPr="00313A15">
        <w:rPr>
          <w:rFonts w:ascii="Times New Roman" w:eastAsia="Times New Roman" w:hAnsi="Times New Roman" w:cs="Times New Roman"/>
          <w:sz w:val="28"/>
          <w:szCs w:val="28"/>
        </w:rPr>
        <w:t xml:space="preserve"> достижений.</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b/>
          <w:sz w:val="28"/>
          <w:szCs w:val="28"/>
        </w:rPr>
        <w:t>3.6.</w:t>
      </w:r>
      <w:r w:rsidRPr="00313A15">
        <w:rPr>
          <w:rFonts w:ascii="Times New Roman" w:hAnsi="Times New Roman" w:cs="Times New Roman"/>
          <w:sz w:val="28"/>
          <w:szCs w:val="28"/>
        </w:rPr>
        <w:t xml:space="preserve"> </w:t>
      </w:r>
      <w:proofErr w:type="gramStart"/>
      <w:r w:rsidRPr="00313A15">
        <w:rPr>
          <w:rFonts w:ascii="Times New Roman" w:hAnsi="Times New Roman" w:cs="Times New Roman"/>
          <w:sz w:val="28"/>
          <w:szCs w:val="28"/>
        </w:rPr>
        <w:t xml:space="preserve">Основной формой фиксации </w:t>
      </w:r>
      <w:proofErr w:type="spellStart"/>
      <w:r w:rsidRPr="00313A15">
        <w:rPr>
          <w:rFonts w:ascii="Times New Roman" w:hAnsi="Times New Roman" w:cs="Times New Roman"/>
          <w:sz w:val="28"/>
          <w:szCs w:val="28"/>
        </w:rPr>
        <w:t>внеучебных</w:t>
      </w:r>
      <w:proofErr w:type="spellEnd"/>
      <w:r w:rsidRPr="00313A15">
        <w:rPr>
          <w:rFonts w:ascii="Times New Roman" w:hAnsi="Times New Roman" w:cs="Times New Roman"/>
          <w:sz w:val="28"/>
          <w:szCs w:val="28"/>
        </w:rPr>
        <w:t xml:space="preserve"> достижений обучающихся является индивидуальный </w:t>
      </w:r>
      <w:proofErr w:type="spellStart"/>
      <w:r w:rsidRPr="00313A15">
        <w:rPr>
          <w:rFonts w:ascii="Times New Roman" w:hAnsi="Times New Roman" w:cs="Times New Roman"/>
          <w:sz w:val="28"/>
          <w:szCs w:val="28"/>
        </w:rPr>
        <w:t>портфолио</w:t>
      </w:r>
      <w:proofErr w:type="spellEnd"/>
      <w:r w:rsidRPr="00313A15">
        <w:rPr>
          <w:rFonts w:ascii="Times New Roman" w:hAnsi="Times New Roman" w:cs="Times New Roman"/>
          <w:sz w:val="28"/>
          <w:szCs w:val="28"/>
        </w:rPr>
        <w:t xml:space="preserve"> обучающегося, предоставляющий собой совокупность сведений о содержании приобретённого опыта (компетентности), о виде, месте и времени (продолжительности) осуществления деятельности, в рамках которой он приобретён, о других участниках этой деятельности (включая 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при этом результаты.</w:t>
      </w:r>
      <w:proofErr w:type="gramEnd"/>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w:t>
      </w:r>
      <w:proofErr w:type="spellStart"/>
      <w:r w:rsidRPr="00313A15">
        <w:rPr>
          <w:rFonts w:ascii="Times New Roman" w:hAnsi="Times New Roman" w:cs="Times New Roman"/>
          <w:sz w:val="28"/>
          <w:szCs w:val="28"/>
        </w:rPr>
        <w:t>Портфолио</w:t>
      </w:r>
      <w:proofErr w:type="spellEnd"/>
      <w:r w:rsidRPr="00313A15">
        <w:rPr>
          <w:rFonts w:ascii="Times New Roman" w:hAnsi="Times New Roman" w:cs="Times New Roman"/>
          <w:sz w:val="28"/>
          <w:szCs w:val="28"/>
        </w:rPr>
        <w:t xml:space="preserve"> </w:t>
      </w:r>
      <w:proofErr w:type="gramStart"/>
      <w:r w:rsidRPr="00313A15">
        <w:rPr>
          <w:rFonts w:ascii="Times New Roman" w:hAnsi="Times New Roman" w:cs="Times New Roman"/>
          <w:sz w:val="28"/>
          <w:szCs w:val="28"/>
        </w:rPr>
        <w:t>обучающегося</w:t>
      </w:r>
      <w:proofErr w:type="gramEnd"/>
      <w:r w:rsidRPr="00313A15">
        <w:rPr>
          <w:rFonts w:ascii="Times New Roman" w:hAnsi="Times New Roman" w:cs="Times New Roman"/>
          <w:sz w:val="28"/>
          <w:szCs w:val="28"/>
        </w:rPr>
        <w:t xml:space="preserve"> может быть представлено при промежуточной аттестации в электронном виде.</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b/>
          <w:sz w:val="28"/>
          <w:szCs w:val="28"/>
        </w:rPr>
        <w:t>3.7.</w:t>
      </w:r>
      <w:r w:rsidRPr="00313A15">
        <w:rPr>
          <w:rFonts w:ascii="Times New Roman" w:hAnsi="Times New Roman" w:cs="Times New Roman"/>
          <w:sz w:val="28"/>
          <w:szCs w:val="28"/>
        </w:rPr>
        <w:t xml:space="preserve"> Оценка продемонстрированных обучающимися </w:t>
      </w:r>
      <w:proofErr w:type="spellStart"/>
      <w:r w:rsidRPr="00313A15">
        <w:rPr>
          <w:rFonts w:ascii="Times New Roman" w:hAnsi="Times New Roman" w:cs="Times New Roman"/>
          <w:sz w:val="28"/>
          <w:szCs w:val="28"/>
        </w:rPr>
        <w:t>внеучебных</w:t>
      </w:r>
      <w:proofErr w:type="spellEnd"/>
      <w:r w:rsidRPr="00313A15">
        <w:rPr>
          <w:rFonts w:ascii="Times New Roman" w:hAnsi="Times New Roman" w:cs="Times New Roman"/>
          <w:sz w:val="28"/>
          <w:szCs w:val="28"/>
        </w:rPr>
        <w:t xml:space="preserve"> </w:t>
      </w:r>
      <w:proofErr w:type="gramStart"/>
      <w:r w:rsidRPr="00313A15">
        <w:rPr>
          <w:rFonts w:ascii="Times New Roman" w:hAnsi="Times New Roman" w:cs="Times New Roman"/>
          <w:sz w:val="28"/>
          <w:szCs w:val="28"/>
        </w:rPr>
        <w:t>достижений</w:t>
      </w:r>
      <w:proofErr w:type="gramEnd"/>
      <w:r w:rsidRPr="00313A15">
        <w:rPr>
          <w:rFonts w:ascii="Times New Roman" w:hAnsi="Times New Roman" w:cs="Times New Roman"/>
          <w:sz w:val="28"/>
          <w:szCs w:val="28"/>
        </w:rPr>
        <w:t xml:space="preserve"> в ходе промежуточной аттестации обучающихся осуществляется на основе планируемых предметных и </w:t>
      </w:r>
      <w:proofErr w:type="spellStart"/>
      <w:r w:rsidRPr="00313A15">
        <w:rPr>
          <w:rFonts w:ascii="Times New Roman" w:hAnsi="Times New Roman" w:cs="Times New Roman"/>
          <w:sz w:val="28"/>
          <w:szCs w:val="28"/>
        </w:rPr>
        <w:t>метапредметных</w:t>
      </w:r>
      <w:proofErr w:type="spellEnd"/>
      <w:r w:rsidRPr="00313A15">
        <w:rPr>
          <w:rFonts w:ascii="Times New Roman" w:hAnsi="Times New Roman" w:cs="Times New Roman"/>
          <w:sz w:val="28"/>
          <w:szCs w:val="28"/>
        </w:rPr>
        <w:t xml:space="preserve"> результатов освоения основной образовательной программы начального общего, основного общего и среднего (полного) общего образования и включает в себя:</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  отнесение продемонстрированных </w:t>
      </w:r>
      <w:proofErr w:type="gramStart"/>
      <w:r w:rsidRPr="00313A15">
        <w:rPr>
          <w:rFonts w:ascii="Times New Roman" w:hAnsi="Times New Roman" w:cs="Times New Roman"/>
          <w:sz w:val="28"/>
          <w:szCs w:val="28"/>
        </w:rPr>
        <w:t>обучающимся</w:t>
      </w:r>
      <w:proofErr w:type="gramEnd"/>
      <w:r w:rsidRPr="00313A15">
        <w:rPr>
          <w:rFonts w:ascii="Times New Roman" w:hAnsi="Times New Roman" w:cs="Times New Roman"/>
          <w:sz w:val="28"/>
          <w:szCs w:val="28"/>
        </w:rPr>
        <w:t xml:space="preserve"> </w:t>
      </w:r>
      <w:proofErr w:type="spellStart"/>
      <w:r w:rsidRPr="00313A15">
        <w:rPr>
          <w:rFonts w:ascii="Times New Roman" w:hAnsi="Times New Roman" w:cs="Times New Roman"/>
          <w:sz w:val="28"/>
          <w:szCs w:val="28"/>
        </w:rPr>
        <w:t>внеучебных</w:t>
      </w:r>
      <w:proofErr w:type="spellEnd"/>
      <w:r w:rsidRPr="00313A15">
        <w:rPr>
          <w:rFonts w:ascii="Times New Roman" w:hAnsi="Times New Roman" w:cs="Times New Roman"/>
          <w:sz w:val="28"/>
          <w:szCs w:val="28"/>
        </w:rPr>
        <w:t xml:space="preserve"> достижений к определённым </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предметным и (или)  </w:t>
      </w:r>
      <w:proofErr w:type="spellStart"/>
      <w:r w:rsidRPr="00313A15">
        <w:rPr>
          <w:rFonts w:ascii="Times New Roman" w:hAnsi="Times New Roman" w:cs="Times New Roman"/>
          <w:sz w:val="28"/>
          <w:szCs w:val="28"/>
        </w:rPr>
        <w:t>метапредметным</w:t>
      </w:r>
      <w:proofErr w:type="spellEnd"/>
      <w:r w:rsidRPr="00313A15">
        <w:rPr>
          <w:rFonts w:ascii="Times New Roman" w:hAnsi="Times New Roman" w:cs="Times New Roman"/>
          <w:sz w:val="28"/>
          <w:szCs w:val="28"/>
        </w:rPr>
        <w:t xml:space="preserve"> результатам освоения </w:t>
      </w:r>
      <w:proofErr w:type="gramStart"/>
      <w:r w:rsidRPr="00313A15">
        <w:rPr>
          <w:rFonts w:ascii="Times New Roman" w:hAnsi="Times New Roman" w:cs="Times New Roman"/>
          <w:sz w:val="28"/>
          <w:szCs w:val="28"/>
        </w:rPr>
        <w:t>соответствующей</w:t>
      </w:r>
      <w:proofErr w:type="gramEnd"/>
      <w:r w:rsidRPr="00313A15">
        <w:rPr>
          <w:rFonts w:ascii="Times New Roman" w:hAnsi="Times New Roman" w:cs="Times New Roman"/>
          <w:sz w:val="28"/>
          <w:szCs w:val="28"/>
        </w:rPr>
        <w:t xml:space="preserve"> основной </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образовательной программы;</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 установление наличия и направленности динамики индивидуального развития обучающегося в данной области в течение учебного года.</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Установление наличия и направленности динамики индивидуального развития обучающихся производится путём сравнения содержания (характера) и уровня </w:t>
      </w:r>
      <w:proofErr w:type="spellStart"/>
      <w:r w:rsidRPr="00313A15">
        <w:rPr>
          <w:rFonts w:ascii="Times New Roman" w:hAnsi="Times New Roman" w:cs="Times New Roman"/>
          <w:sz w:val="28"/>
          <w:szCs w:val="28"/>
        </w:rPr>
        <w:t>внеучебных</w:t>
      </w:r>
      <w:proofErr w:type="spellEnd"/>
      <w:r w:rsidRPr="00313A15">
        <w:rPr>
          <w:rFonts w:ascii="Times New Roman" w:hAnsi="Times New Roman" w:cs="Times New Roman"/>
          <w:sz w:val="28"/>
          <w:szCs w:val="28"/>
        </w:rPr>
        <w:t xml:space="preserve"> достижений обучающегося на данный момент с соответствующими значениями (характеристиками), достигнутыми на момент окончания предыдущего учебного года.</w:t>
      </w:r>
    </w:p>
    <w:p w:rsidR="008F6588" w:rsidRPr="00313A15" w:rsidRDefault="008F6588" w:rsidP="008F6588">
      <w:pPr>
        <w:pStyle w:val="a3"/>
        <w:jc w:val="both"/>
        <w:rPr>
          <w:rFonts w:ascii="Times New Roman" w:eastAsia="Times New Roman" w:hAnsi="Times New Roman" w:cs="Times New Roman"/>
          <w:sz w:val="28"/>
          <w:szCs w:val="28"/>
        </w:rPr>
      </w:pPr>
      <w:r w:rsidRPr="00313A15">
        <w:rPr>
          <w:rFonts w:ascii="Times New Roman" w:eastAsia="Times New Roman" w:hAnsi="Times New Roman" w:cs="Times New Roman"/>
          <w:sz w:val="28"/>
          <w:szCs w:val="28"/>
        </w:rPr>
        <w:lastRenderedPageBreak/>
        <w:t xml:space="preserve"> </w:t>
      </w:r>
      <w:r w:rsidRPr="00313A15">
        <w:rPr>
          <w:rFonts w:ascii="Times New Roman" w:eastAsia="Times New Roman" w:hAnsi="Times New Roman" w:cs="Times New Roman"/>
          <w:b/>
          <w:sz w:val="28"/>
          <w:szCs w:val="28"/>
        </w:rPr>
        <w:t>3.8</w:t>
      </w:r>
      <w:r w:rsidRPr="00313A15">
        <w:rPr>
          <w:rFonts w:ascii="Times New Roman" w:eastAsia="Times New Roman" w:hAnsi="Times New Roman" w:cs="Times New Roman"/>
          <w:sz w:val="28"/>
          <w:szCs w:val="28"/>
        </w:rPr>
        <w:t xml:space="preserve">.Учреждение создаёт и ведёт  базу данных (через </w:t>
      </w:r>
      <w:proofErr w:type="spellStart"/>
      <w:r w:rsidRPr="00313A15">
        <w:rPr>
          <w:rFonts w:ascii="Times New Roman" w:eastAsia="Times New Roman" w:hAnsi="Times New Roman" w:cs="Times New Roman"/>
          <w:sz w:val="28"/>
          <w:szCs w:val="28"/>
        </w:rPr>
        <w:t>портфолио</w:t>
      </w:r>
      <w:proofErr w:type="spellEnd"/>
      <w:r w:rsidRPr="00313A15">
        <w:rPr>
          <w:rFonts w:ascii="Times New Roman" w:eastAsia="Times New Roman" w:hAnsi="Times New Roman" w:cs="Times New Roman"/>
          <w:sz w:val="28"/>
          <w:szCs w:val="28"/>
        </w:rPr>
        <w:t xml:space="preserve"> обучающихся) о </w:t>
      </w:r>
      <w:proofErr w:type="spellStart"/>
      <w:r w:rsidRPr="00313A15">
        <w:rPr>
          <w:rFonts w:ascii="Times New Roman" w:eastAsia="Times New Roman" w:hAnsi="Times New Roman" w:cs="Times New Roman"/>
          <w:sz w:val="28"/>
          <w:szCs w:val="28"/>
        </w:rPr>
        <w:t>внеучебных</w:t>
      </w:r>
      <w:proofErr w:type="spellEnd"/>
      <w:r w:rsidRPr="00313A15">
        <w:rPr>
          <w:rFonts w:ascii="Times New Roman" w:eastAsia="Times New Roman" w:hAnsi="Times New Roman" w:cs="Times New Roman"/>
          <w:sz w:val="28"/>
          <w:szCs w:val="28"/>
        </w:rPr>
        <w:t xml:space="preserve"> достижениях всех обучающихся.  </w:t>
      </w:r>
    </w:p>
    <w:p w:rsidR="008F6588" w:rsidRPr="00313A15" w:rsidRDefault="008F6588" w:rsidP="008F6588">
      <w:pPr>
        <w:jc w:val="both"/>
        <w:rPr>
          <w:rFonts w:ascii="Times New Roman" w:eastAsia="Times New Roman" w:hAnsi="Times New Roman" w:cs="Times New Roman"/>
          <w:sz w:val="28"/>
          <w:szCs w:val="28"/>
        </w:rPr>
      </w:pPr>
      <w:r w:rsidRPr="00313A15">
        <w:rPr>
          <w:rFonts w:ascii="Times New Roman" w:hAnsi="Times New Roman" w:cs="Times New Roman"/>
          <w:sz w:val="28"/>
          <w:szCs w:val="28"/>
        </w:rPr>
        <w:t xml:space="preserve"> </w:t>
      </w:r>
    </w:p>
    <w:p w:rsidR="008F6588" w:rsidRPr="00313A15" w:rsidRDefault="008F6588" w:rsidP="008F6588">
      <w:pPr>
        <w:jc w:val="center"/>
        <w:rPr>
          <w:rFonts w:ascii="Times New Roman" w:hAnsi="Times New Roman" w:cs="Times New Roman"/>
          <w:b/>
          <w:sz w:val="28"/>
          <w:szCs w:val="28"/>
        </w:rPr>
      </w:pPr>
      <w:r w:rsidRPr="00313A15">
        <w:rPr>
          <w:rFonts w:ascii="Times New Roman" w:hAnsi="Times New Roman" w:cs="Times New Roman"/>
          <w:b/>
          <w:sz w:val="28"/>
          <w:szCs w:val="28"/>
          <w:lang w:val="en-US"/>
        </w:rPr>
        <w:t>IV</w:t>
      </w:r>
      <w:r w:rsidRPr="00313A15">
        <w:rPr>
          <w:rFonts w:ascii="Times New Roman" w:hAnsi="Times New Roman" w:cs="Times New Roman"/>
          <w:b/>
          <w:sz w:val="28"/>
          <w:szCs w:val="28"/>
        </w:rPr>
        <w:t>. Дополнительная промежуточная аттестация обучающихся</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b/>
          <w:sz w:val="28"/>
          <w:szCs w:val="28"/>
        </w:rPr>
        <w:t xml:space="preserve"> 4.1. </w:t>
      </w:r>
      <w:r w:rsidRPr="00313A15">
        <w:rPr>
          <w:rFonts w:ascii="Times New Roman" w:hAnsi="Times New Roman" w:cs="Times New Roman"/>
          <w:sz w:val="28"/>
          <w:szCs w:val="28"/>
        </w:rPr>
        <w:t xml:space="preserve"> </w:t>
      </w:r>
      <w:proofErr w:type="gramStart"/>
      <w:r w:rsidRPr="00313A15">
        <w:rPr>
          <w:rFonts w:ascii="Times New Roman" w:hAnsi="Times New Roman" w:cs="Times New Roman"/>
          <w:sz w:val="28"/>
          <w:szCs w:val="28"/>
        </w:rPr>
        <w:t>В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представителей) обучающихся проводится дополнительная промежуточная аттестация обучающихся по соответствующим учебным предметам.</w:t>
      </w:r>
      <w:proofErr w:type="gramEnd"/>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Указанное заявление родителей (законных представителей) должно быть подано не позднее трех дней с момента выставления </w:t>
      </w:r>
      <w:proofErr w:type="gramStart"/>
      <w:r w:rsidRPr="00313A15">
        <w:rPr>
          <w:rFonts w:ascii="Times New Roman" w:hAnsi="Times New Roman" w:cs="Times New Roman"/>
          <w:sz w:val="28"/>
          <w:szCs w:val="28"/>
        </w:rPr>
        <w:t>обучающемуся</w:t>
      </w:r>
      <w:proofErr w:type="gramEnd"/>
      <w:r w:rsidRPr="00313A15">
        <w:rPr>
          <w:rFonts w:ascii="Times New Roman" w:hAnsi="Times New Roman" w:cs="Times New Roman"/>
          <w:sz w:val="28"/>
          <w:szCs w:val="28"/>
        </w:rPr>
        <w:t xml:space="preserve"> оспариваемой годовой отметки успеваемости. </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b/>
          <w:sz w:val="28"/>
          <w:szCs w:val="28"/>
        </w:rPr>
        <w:t>4.2.</w:t>
      </w:r>
      <w:r w:rsidRPr="00313A15">
        <w:rPr>
          <w:rFonts w:ascii="Times New Roman" w:hAnsi="Times New Roman" w:cs="Times New Roman"/>
          <w:sz w:val="28"/>
          <w:szCs w:val="28"/>
        </w:rPr>
        <w:t xml:space="preserve">  </w:t>
      </w:r>
      <w:proofErr w:type="gramStart"/>
      <w:r w:rsidRPr="00313A15">
        <w:rPr>
          <w:rFonts w:ascii="Times New Roman" w:hAnsi="Times New Roman" w:cs="Times New Roman"/>
          <w:sz w:val="28"/>
          <w:szCs w:val="28"/>
        </w:rPr>
        <w:t xml:space="preserve">Дополнительная промежуточная аттестация обучающихся проводится в форме собеседования или письменной контрольной работы (кроме обучающихся </w:t>
      </w:r>
      <w:r w:rsidRPr="00313A15">
        <w:rPr>
          <w:rFonts w:ascii="Times New Roman" w:hAnsi="Times New Roman" w:cs="Times New Roman"/>
          <w:sz w:val="28"/>
          <w:szCs w:val="28"/>
          <w:lang w:val="en-US"/>
        </w:rPr>
        <w:t>I</w:t>
      </w:r>
      <w:r w:rsidRPr="00313A15">
        <w:rPr>
          <w:rFonts w:ascii="Times New Roman" w:hAnsi="Times New Roman" w:cs="Times New Roman"/>
          <w:sz w:val="28"/>
          <w:szCs w:val="28"/>
        </w:rPr>
        <w:t xml:space="preserve"> класса) комиссией, формируемой  по приказу директора из числа педагогических работников.</w:t>
      </w:r>
      <w:proofErr w:type="gramEnd"/>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Председателем аттестационной комиссии является директор школы или один из его заместителей. В состав аттестационной комиссии в обязательном порядке включается учитель, выставивший оспариваемую отметку.</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b/>
          <w:sz w:val="28"/>
          <w:szCs w:val="28"/>
        </w:rPr>
        <w:t>4.3.</w:t>
      </w:r>
      <w:r w:rsidRPr="00313A15">
        <w:rPr>
          <w:rFonts w:ascii="Times New Roman" w:hAnsi="Times New Roman" w:cs="Times New Roman"/>
          <w:sz w:val="28"/>
          <w:szCs w:val="28"/>
        </w:rPr>
        <w:t xml:space="preserve"> Подготовка необходимых экзаменационных материалов (экзаменационных билетов, примерных вопросов для собеседования, тестов), а также определение порядка проведения экзаменов и критериев оценки из результатов осуществляется соответствующими методическими объединениями учителей. </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Дата (время) и место проведения экзаменов (повторных годовых контрольных работ) определяются аттестационной комиссией и объявляются приказом директора.</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b/>
          <w:sz w:val="28"/>
          <w:szCs w:val="28"/>
        </w:rPr>
        <w:t>4.4.</w:t>
      </w:r>
      <w:r w:rsidRPr="00313A15">
        <w:rPr>
          <w:rFonts w:ascii="Times New Roman" w:hAnsi="Times New Roman" w:cs="Times New Roman"/>
          <w:sz w:val="28"/>
          <w:szCs w:val="28"/>
        </w:rPr>
        <w:t xml:space="preserve"> Результаты дополнительной промежуточной аттестации оформляются соответствующими протоколами аттестационных комиссий.</w:t>
      </w:r>
    </w:p>
    <w:p w:rsidR="008F6588" w:rsidRPr="00313A15" w:rsidRDefault="008F6588" w:rsidP="008F6588">
      <w:pPr>
        <w:pStyle w:val="10"/>
        <w:spacing w:line="240" w:lineRule="auto"/>
        <w:jc w:val="both"/>
        <w:rPr>
          <w:rFonts w:ascii="Times New Roman" w:hAnsi="Times New Roman" w:cs="Times New Roman"/>
          <w:sz w:val="28"/>
          <w:szCs w:val="28"/>
        </w:rPr>
      </w:pPr>
    </w:p>
    <w:p w:rsidR="008F6588" w:rsidRPr="00313A15" w:rsidRDefault="008F6588" w:rsidP="008F6588">
      <w:pPr>
        <w:pStyle w:val="10"/>
        <w:spacing w:line="240" w:lineRule="auto"/>
        <w:jc w:val="center"/>
        <w:rPr>
          <w:rFonts w:ascii="Times New Roman" w:hAnsi="Times New Roman" w:cs="Times New Roman"/>
          <w:b/>
          <w:sz w:val="28"/>
          <w:szCs w:val="28"/>
        </w:rPr>
      </w:pPr>
      <w:r w:rsidRPr="00313A15">
        <w:rPr>
          <w:rFonts w:ascii="Times New Roman" w:hAnsi="Times New Roman" w:cs="Times New Roman"/>
          <w:b/>
          <w:sz w:val="28"/>
          <w:szCs w:val="28"/>
          <w:lang w:val="en-US"/>
        </w:rPr>
        <w:t>V</w:t>
      </w:r>
      <w:r w:rsidRPr="00313A15">
        <w:rPr>
          <w:rFonts w:ascii="Times New Roman" w:hAnsi="Times New Roman" w:cs="Times New Roman"/>
          <w:b/>
          <w:sz w:val="28"/>
          <w:szCs w:val="28"/>
        </w:rPr>
        <w:t>.Принятие решений по результатам промежуточной аттестации обучающихся</w:t>
      </w:r>
    </w:p>
    <w:p w:rsidR="008F6588" w:rsidRPr="00313A15" w:rsidRDefault="008F6588" w:rsidP="008F6588">
      <w:pPr>
        <w:pStyle w:val="10"/>
        <w:spacing w:line="240" w:lineRule="auto"/>
        <w:jc w:val="both"/>
        <w:rPr>
          <w:rFonts w:ascii="Times New Roman" w:hAnsi="Times New Roman" w:cs="Times New Roman"/>
          <w:color w:val="auto"/>
          <w:sz w:val="28"/>
          <w:szCs w:val="28"/>
        </w:rPr>
      </w:pPr>
      <w:r w:rsidRPr="00313A15">
        <w:rPr>
          <w:rFonts w:ascii="Times New Roman" w:hAnsi="Times New Roman" w:cs="Times New Roman"/>
          <w:b/>
          <w:sz w:val="28"/>
          <w:szCs w:val="28"/>
        </w:rPr>
        <w:t>5.1.</w:t>
      </w:r>
      <w:r w:rsidRPr="00313A15">
        <w:rPr>
          <w:rFonts w:ascii="Times New Roman" w:hAnsi="Times New Roman" w:cs="Times New Roman"/>
          <w:sz w:val="28"/>
          <w:szCs w:val="28"/>
        </w:rPr>
        <w:t xml:space="preserve"> </w:t>
      </w:r>
      <w:r w:rsidRPr="00313A15">
        <w:rPr>
          <w:rFonts w:ascii="Times New Roman" w:hAnsi="Times New Roman" w:cs="Times New Roman"/>
          <w:color w:val="auto"/>
          <w:sz w:val="28"/>
          <w:szCs w:val="28"/>
        </w:rPr>
        <w:t xml:space="preserve">Обучающиеся </w:t>
      </w:r>
      <w:r w:rsidRPr="00313A15">
        <w:rPr>
          <w:rFonts w:ascii="Times New Roman" w:hAnsi="Times New Roman" w:cs="Times New Roman"/>
          <w:color w:val="auto"/>
          <w:sz w:val="28"/>
          <w:szCs w:val="28"/>
          <w:lang w:val="en-US"/>
        </w:rPr>
        <w:t>I</w:t>
      </w:r>
      <w:r w:rsidRPr="00313A15">
        <w:rPr>
          <w:rFonts w:ascii="Times New Roman" w:hAnsi="Times New Roman" w:cs="Times New Roman"/>
          <w:color w:val="auto"/>
          <w:sz w:val="28"/>
          <w:szCs w:val="28"/>
        </w:rPr>
        <w:t xml:space="preserve"> класса признаются освоившими основную общеобразовательную программу учебного года, если они выполнили годовые контрольные работы с оценкой «зачтено».</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Обучающиеся </w:t>
      </w:r>
      <w:r w:rsidRPr="00313A15">
        <w:rPr>
          <w:rFonts w:ascii="Times New Roman" w:hAnsi="Times New Roman" w:cs="Times New Roman"/>
          <w:sz w:val="28"/>
          <w:szCs w:val="28"/>
          <w:lang w:val="en-US"/>
        </w:rPr>
        <w:t>II</w:t>
      </w:r>
      <w:r w:rsidRPr="00313A15">
        <w:rPr>
          <w:rFonts w:ascii="Times New Roman" w:hAnsi="Times New Roman" w:cs="Times New Roman"/>
          <w:sz w:val="28"/>
          <w:szCs w:val="28"/>
        </w:rPr>
        <w:t>-</w:t>
      </w:r>
      <w:r w:rsidRPr="00313A15">
        <w:rPr>
          <w:rFonts w:ascii="Times New Roman" w:hAnsi="Times New Roman" w:cs="Times New Roman"/>
          <w:sz w:val="28"/>
          <w:szCs w:val="28"/>
          <w:lang w:val="en-US"/>
        </w:rPr>
        <w:t>VIII</w:t>
      </w:r>
      <w:r w:rsidRPr="00313A15">
        <w:rPr>
          <w:rFonts w:ascii="Times New Roman" w:hAnsi="Times New Roman" w:cs="Times New Roman"/>
          <w:sz w:val="28"/>
          <w:szCs w:val="28"/>
        </w:rPr>
        <w:t xml:space="preserve"> и Х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w:t>
      </w:r>
    </w:p>
    <w:p w:rsidR="008F6588" w:rsidRPr="00313A15" w:rsidRDefault="008F6588" w:rsidP="008F6588">
      <w:pPr>
        <w:pStyle w:val="ConsPlusNormal"/>
        <w:ind w:firstLine="540"/>
        <w:jc w:val="both"/>
        <w:rPr>
          <w:rFonts w:ascii="Times New Roman" w:hAnsi="Times New Roman" w:cs="Times New Roman"/>
          <w:sz w:val="28"/>
          <w:szCs w:val="28"/>
        </w:rPr>
      </w:pPr>
      <w:r w:rsidRPr="00313A15">
        <w:rPr>
          <w:rFonts w:ascii="Times New Roman" w:hAnsi="Times New Roman" w:cs="Times New Roman"/>
          <w:b/>
          <w:sz w:val="28"/>
          <w:szCs w:val="28"/>
        </w:rPr>
        <w:t>5.2.</w:t>
      </w:r>
      <w:r w:rsidRPr="00313A15">
        <w:rPr>
          <w:rFonts w:ascii="Times New Roman" w:hAnsi="Times New Roman" w:cs="Times New Roman"/>
          <w:sz w:val="28"/>
          <w:szCs w:val="28"/>
        </w:rPr>
        <w:t xml:space="preserve"> Неудовлетворительные результаты промежуточной аттестации по одному или нескольким учебным предметам, курсам, дисциплинам </w:t>
      </w:r>
      <w:r w:rsidRPr="00313A15">
        <w:rPr>
          <w:rFonts w:ascii="Times New Roman" w:hAnsi="Times New Roman" w:cs="Times New Roman"/>
          <w:sz w:val="28"/>
          <w:szCs w:val="28"/>
        </w:rPr>
        <w:lastRenderedPageBreak/>
        <w:t xml:space="preserve">(модулям) образовательной программы или </w:t>
      </w:r>
      <w:proofErr w:type="spellStart"/>
      <w:r w:rsidRPr="00313A15">
        <w:rPr>
          <w:rFonts w:ascii="Times New Roman" w:hAnsi="Times New Roman" w:cs="Times New Roman"/>
          <w:sz w:val="28"/>
          <w:szCs w:val="28"/>
        </w:rPr>
        <w:t>непрохождение</w:t>
      </w:r>
      <w:proofErr w:type="spellEnd"/>
      <w:r w:rsidRPr="00313A15">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8F6588" w:rsidRPr="00313A15" w:rsidRDefault="008F6588" w:rsidP="008F6588">
      <w:pPr>
        <w:pStyle w:val="ConsPlusNormal"/>
        <w:ind w:firstLine="540"/>
        <w:jc w:val="both"/>
        <w:rPr>
          <w:rFonts w:ascii="Times New Roman" w:hAnsi="Times New Roman" w:cs="Times New Roman"/>
          <w:sz w:val="28"/>
          <w:szCs w:val="28"/>
        </w:rPr>
      </w:pPr>
      <w:r w:rsidRPr="00313A15">
        <w:rPr>
          <w:rFonts w:ascii="Times New Roman" w:hAnsi="Times New Roman" w:cs="Times New Roman"/>
          <w:b/>
          <w:sz w:val="28"/>
          <w:szCs w:val="28"/>
        </w:rPr>
        <w:t>5.3.</w:t>
      </w:r>
      <w:r w:rsidRPr="00313A15">
        <w:rPr>
          <w:rFonts w:ascii="Times New Roman" w:hAnsi="Times New Roman" w:cs="Times New Roman"/>
          <w:sz w:val="28"/>
          <w:szCs w:val="28"/>
        </w:rPr>
        <w:t xml:space="preserve"> </w:t>
      </w:r>
      <w:proofErr w:type="gramStart"/>
      <w:r w:rsidRPr="00313A15">
        <w:rPr>
          <w:rFonts w:ascii="Times New Roman" w:hAnsi="Times New Roman" w:cs="Times New Roman"/>
          <w:sz w:val="28"/>
          <w:szCs w:val="28"/>
        </w:rPr>
        <w:t>Обучающиеся</w:t>
      </w:r>
      <w:proofErr w:type="gramEnd"/>
      <w:r w:rsidRPr="00313A15">
        <w:rPr>
          <w:rFonts w:ascii="Times New Roman" w:hAnsi="Times New Roman" w:cs="Times New Roman"/>
          <w:sz w:val="28"/>
          <w:szCs w:val="28"/>
        </w:rPr>
        <w:t xml:space="preserve"> обязаны ликвидировать академическую задолженность.</w:t>
      </w:r>
    </w:p>
    <w:p w:rsidR="008F6588" w:rsidRPr="00313A15" w:rsidRDefault="008F6588" w:rsidP="008F6588">
      <w:pPr>
        <w:pStyle w:val="ConsPlusNormal"/>
        <w:ind w:firstLine="540"/>
        <w:jc w:val="both"/>
        <w:rPr>
          <w:rFonts w:ascii="Times New Roman" w:hAnsi="Times New Roman" w:cs="Times New Roman"/>
          <w:sz w:val="28"/>
          <w:szCs w:val="28"/>
        </w:rPr>
      </w:pPr>
      <w:r w:rsidRPr="00313A15">
        <w:rPr>
          <w:rFonts w:ascii="Times New Roman" w:hAnsi="Times New Roman" w:cs="Times New Roman"/>
          <w:b/>
          <w:sz w:val="28"/>
          <w:szCs w:val="28"/>
        </w:rPr>
        <w:t>5.4.</w:t>
      </w:r>
      <w:r w:rsidRPr="00313A15">
        <w:rPr>
          <w:rFonts w:ascii="Times New Roman" w:hAnsi="Times New Roman" w:cs="Times New Roman"/>
          <w:sz w:val="28"/>
          <w:szCs w:val="28"/>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w:t>
      </w:r>
      <w:proofErr w:type="gramStart"/>
      <w:r w:rsidRPr="00313A15">
        <w:rPr>
          <w:rFonts w:ascii="Times New Roman" w:hAnsi="Times New Roman" w:cs="Times New Roman"/>
          <w:sz w:val="28"/>
          <w:szCs w:val="28"/>
        </w:rPr>
        <w:t>обучающегося</w:t>
      </w:r>
      <w:proofErr w:type="gramEnd"/>
      <w:r w:rsidRPr="00313A15">
        <w:rPr>
          <w:rFonts w:ascii="Times New Roman" w:hAnsi="Times New Roman" w:cs="Times New Roman"/>
          <w:sz w:val="28"/>
          <w:szCs w:val="28"/>
        </w:rPr>
        <w:t>.</w:t>
      </w:r>
    </w:p>
    <w:p w:rsidR="008F6588" w:rsidRPr="00313A15" w:rsidRDefault="008F6588" w:rsidP="008F6588">
      <w:pPr>
        <w:pStyle w:val="ConsPlusNormal"/>
        <w:ind w:firstLine="540"/>
        <w:jc w:val="both"/>
        <w:rPr>
          <w:rFonts w:ascii="Times New Roman" w:hAnsi="Times New Roman" w:cs="Times New Roman"/>
          <w:sz w:val="28"/>
          <w:szCs w:val="28"/>
        </w:rPr>
      </w:pPr>
      <w:r w:rsidRPr="00313A15">
        <w:rPr>
          <w:rFonts w:ascii="Times New Roman" w:hAnsi="Times New Roman" w:cs="Times New Roman"/>
          <w:b/>
          <w:sz w:val="28"/>
          <w:szCs w:val="28"/>
        </w:rPr>
        <w:t>5.5.</w:t>
      </w:r>
      <w:r w:rsidRPr="00313A15">
        <w:rPr>
          <w:rFonts w:ascii="Times New Roman" w:hAnsi="Times New Roman" w:cs="Times New Roman"/>
          <w:sz w:val="28"/>
          <w:szCs w:val="28"/>
        </w:rPr>
        <w:t xml:space="preserve"> Для проведения промежуточной аттестации во второй раз образовательной организацией создается комиссия.</w:t>
      </w:r>
    </w:p>
    <w:p w:rsidR="008F6588" w:rsidRPr="00313A15" w:rsidRDefault="008F6588" w:rsidP="008F6588">
      <w:pPr>
        <w:pStyle w:val="ConsPlusNormal"/>
        <w:ind w:firstLine="540"/>
        <w:jc w:val="both"/>
        <w:rPr>
          <w:rFonts w:ascii="Times New Roman" w:hAnsi="Times New Roman" w:cs="Times New Roman"/>
          <w:sz w:val="28"/>
          <w:szCs w:val="28"/>
        </w:rPr>
      </w:pPr>
      <w:r w:rsidRPr="00313A15">
        <w:rPr>
          <w:rFonts w:ascii="Times New Roman" w:hAnsi="Times New Roman" w:cs="Times New Roman"/>
          <w:b/>
          <w:sz w:val="28"/>
          <w:szCs w:val="28"/>
        </w:rPr>
        <w:t>5.6.</w:t>
      </w:r>
      <w:r w:rsidRPr="00313A15">
        <w:rPr>
          <w:rFonts w:ascii="Times New Roman" w:hAnsi="Times New Roman" w:cs="Times New Roman"/>
          <w:sz w:val="28"/>
          <w:szCs w:val="28"/>
        </w:rPr>
        <w:t xml:space="preserve"> </w:t>
      </w:r>
      <w:proofErr w:type="gramStart"/>
      <w:r w:rsidRPr="00313A15">
        <w:rPr>
          <w:rFonts w:ascii="Times New Roman" w:hAnsi="Times New Roman" w:cs="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8F6588" w:rsidRPr="00313A15" w:rsidRDefault="008F6588" w:rsidP="008F6588">
      <w:pPr>
        <w:pStyle w:val="ConsPlusNormal"/>
        <w:ind w:firstLine="540"/>
        <w:jc w:val="both"/>
        <w:rPr>
          <w:rFonts w:ascii="Times New Roman" w:hAnsi="Times New Roman" w:cs="Times New Roman"/>
          <w:sz w:val="28"/>
          <w:szCs w:val="28"/>
        </w:rPr>
      </w:pPr>
      <w:r w:rsidRPr="00313A15">
        <w:rPr>
          <w:rFonts w:ascii="Times New Roman" w:hAnsi="Times New Roman" w:cs="Times New Roman"/>
          <w:b/>
          <w:sz w:val="28"/>
          <w:szCs w:val="28"/>
        </w:rPr>
        <w:t>5.7.</w:t>
      </w:r>
      <w:r w:rsidRPr="00313A15">
        <w:rPr>
          <w:rFonts w:ascii="Times New Roman" w:hAnsi="Times New Roman" w:cs="Times New Roman"/>
          <w:sz w:val="28"/>
          <w:szCs w:val="28"/>
        </w:rPr>
        <w:t xml:space="preserve"> </w:t>
      </w:r>
      <w:proofErr w:type="gramStart"/>
      <w:r w:rsidRPr="00313A15">
        <w:rPr>
          <w:rFonts w:ascii="Times New Roman" w:hAnsi="Times New Roman" w:cs="Times New Roman"/>
          <w:sz w:val="28"/>
          <w:szCs w:val="28"/>
        </w:rPr>
        <w:t xml:space="preserve">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313A15">
        <w:rPr>
          <w:rFonts w:ascii="Times New Roman" w:hAnsi="Times New Roman" w:cs="Times New Roman"/>
          <w:sz w:val="28"/>
          <w:szCs w:val="28"/>
        </w:rPr>
        <w:t>психолого-медико-педагогической</w:t>
      </w:r>
      <w:proofErr w:type="spellEnd"/>
      <w:r w:rsidRPr="00313A15">
        <w:rPr>
          <w:rFonts w:ascii="Times New Roman" w:hAnsi="Times New Roman" w:cs="Times New Roman"/>
          <w:sz w:val="28"/>
          <w:szCs w:val="28"/>
        </w:rPr>
        <w:t xml:space="preserve"> комиссии либо на обучение по индивидуальному учебному плану.</w:t>
      </w:r>
      <w:proofErr w:type="gramEnd"/>
    </w:p>
    <w:p w:rsidR="008F6588" w:rsidRPr="00313A15" w:rsidRDefault="008F6588" w:rsidP="008F6588">
      <w:pPr>
        <w:pStyle w:val="10"/>
        <w:spacing w:line="240" w:lineRule="auto"/>
        <w:jc w:val="both"/>
        <w:rPr>
          <w:rFonts w:ascii="Times New Roman" w:hAnsi="Times New Roman" w:cs="Times New Roman"/>
          <w:i/>
          <w:color w:val="00B0F0"/>
          <w:sz w:val="28"/>
          <w:szCs w:val="28"/>
        </w:rPr>
      </w:pPr>
      <w:r w:rsidRPr="00313A15">
        <w:rPr>
          <w:rFonts w:ascii="Times New Roman" w:hAnsi="Times New Roman" w:cs="Times New Roman"/>
          <w:sz w:val="28"/>
          <w:szCs w:val="28"/>
        </w:rPr>
        <w:t xml:space="preserve">          </w:t>
      </w:r>
    </w:p>
    <w:p w:rsidR="008F6588" w:rsidRPr="00313A15" w:rsidRDefault="008F6588" w:rsidP="008F6588">
      <w:pPr>
        <w:pStyle w:val="10"/>
        <w:spacing w:line="240" w:lineRule="auto"/>
        <w:jc w:val="both"/>
        <w:rPr>
          <w:rFonts w:ascii="Times New Roman" w:hAnsi="Times New Roman" w:cs="Times New Roman"/>
          <w:sz w:val="28"/>
          <w:szCs w:val="28"/>
        </w:rPr>
      </w:pPr>
    </w:p>
    <w:p w:rsidR="008F6588" w:rsidRPr="00313A15" w:rsidRDefault="008F6588" w:rsidP="008F6588">
      <w:pPr>
        <w:pStyle w:val="10"/>
        <w:spacing w:line="240" w:lineRule="auto"/>
        <w:jc w:val="center"/>
        <w:rPr>
          <w:rFonts w:ascii="Times New Roman" w:hAnsi="Times New Roman" w:cs="Times New Roman"/>
          <w:b/>
          <w:sz w:val="28"/>
          <w:szCs w:val="28"/>
        </w:rPr>
      </w:pPr>
      <w:r w:rsidRPr="00313A15">
        <w:rPr>
          <w:rFonts w:ascii="Times New Roman" w:hAnsi="Times New Roman" w:cs="Times New Roman"/>
          <w:b/>
          <w:sz w:val="28"/>
          <w:szCs w:val="28"/>
          <w:lang w:val="en-US"/>
        </w:rPr>
        <w:t>VI</w:t>
      </w:r>
      <w:r w:rsidRPr="00313A15">
        <w:rPr>
          <w:rFonts w:ascii="Times New Roman" w:hAnsi="Times New Roman" w:cs="Times New Roman"/>
          <w:b/>
          <w:sz w:val="28"/>
          <w:szCs w:val="28"/>
        </w:rPr>
        <w:t>. Критерии выставления отметок</w:t>
      </w:r>
    </w:p>
    <w:p w:rsidR="008F6588" w:rsidRPr="00313A15" w:rsidRDefault="008F6588" w:rsidP="008F6588">
      <w:pPr>
        <w:pStyle w:val="10"/>
        <w:spacing w:line="240" w:lineRule="auto"/>
        <w:rPr>
          <w:rFonts w:ascii="Times New Roman" w:hAnsi="Times New Roman" w:cs="Times New Roman"/>
          <w:sz w:val="28"/>
          <w:szCs w:val="28"/>
        </w:rPr>
      </w:pPr>
      <w:r w:rsidRPr="00313A15">
        <w:rPr>
          <w:rFonts w:ascii="Times New Roman" w:hAnsi="Times New Roman" w:cs="Times New Roman"/>
          <w:b/>
          <w:sz w:val="28"/>
          <w:szCs w:val="28"/>
        </w:rPr>
        <w:t>6.1.</w:t>
      </w:r>
      <w:r w:rsidRPr="00313A15">
        <w:rPr>
          <w:rFonts w:ascii="Times New Roman" w:hAnsi="Times New Roman" w:cs="Times New Roman"/>
          <w:sz w:val="28"/>
          <w:szCs w:val="28"/>
        </w:rPr>
        <w:t xml:space="preserve">   При оценке знаний обучающихся необходимо учитывать основные качественные характеристики овладения учебным материалом: имеющиеся у учащихся фактические знания и умения, их полноту и прочность, умение применять на практике в различных ситуациях, владение терминологией и специфическими способами обозначения и записи.</w:t>
      </w:r>
    </w:p>
    <w:p w:rsidR="008F6588" w:rsidRPr="00313A15" w:rsidRDefault="008F6588" w:rsidP="008F6588">
      <w:pPr>
        <w:rPr>
          <w:rFonts w:ascii="Times New Roman" w:hAnsi="Times New Roman" w:cs="Times New Roman"/>
          <w:color w:val="000000"/>
          <w:sz w:val="28"/>
          <w:szCs w:val="28"/>
        </w:rPr>
      </w:pPr>
      <w:r w:rsidRPr="00313A15">
        <w:rPr>
          <w:rFonts w:ascii="Times New Roman" w:hAnsi="Times New Roman" w:cs="Times New Roman"/>
          <w:b/>
          <w:sz w:val="28"/>
          <w:szCs w:val="28"/>
        </w:rPr>
        <w:t>6.2.</w:t>
      </w:r>
      <w:r w:rsidRPr="00313A15">
        <w:rPr>
          <w:rFonts w:ascii="Times New Roman" w:hAnsi="Times New Roman" w:cs="Times New Roman"/>
          <w:sz w:val="28"/>
          <w:szCs w:val="28"/>
        </w:rPr>
        <w:t xml:space="preserve">   </w:t>
      </w:r>
      <w:r w:rsidRPr="00313A15">
        <w:rPr>
          <w:rFonts w:ascii="Times New Roman" w:hAnsi="Times New Roman" w:cs="Times New Roman"/>
          <w:color w:val="000000"/>
          <w:sz w:val="28"/>
          <w:szCs w:val="28"/>
        </w:rPr>
        <w:t xml:space="preserve">В основу критериев оценки учебной деятельности учащихся положены объективность и единый подход. При 5 – балльной оценке для всех установлены </w:t>
      </w:r>
      <w:proofErr w:type="spellStart"/>
      <w:r w:rsidRPr="00313A15">
        <w:rPr>
          <w:rFonts w:ascii="Times New Roman" w:hAnsi="Times New Roman" w:cs="Times New Roman"/>
          <w:color w:val="000000"/>
          <w:sz w:val="28"/>
          <w:szCs w:val="28"/>
        </w:rPr>
        <w:t>общедидактические</w:t>
      </w:r>
      <w:proofErr w:type="spellEnd"/>
      <w:r w:rsidRPr="00313A15">
        <w:rPr>
          <w:rFonts w:ascii="Times New Roman" w:hAnsi="Times New Roman" w:cs="Times New Roman"/>
          <w:color w:val="000000"/>
          <w:sz w:val="28"/>
          <w:szCs w:val="28"/>
        </w:rPr>
        <w:t xml:space="preserve"> критерии.</w:t>
      </w:r>
    </w:p>
    <w:p w:rsidR="008F6588" w:rsidRPr="00313A15" w:rsidRDefault="008F6588" w:rsidP="008F6588">
      <w:pPr>
        <w:rPr>
          <w:rFonts w:ascii="Times New Roman" w:hAnsi="Times New Roman" w:cs="Times New Roman"/>
          <w:b/>
          <w:color w:val="000000"/>
          <w:sz w:val="28"/>
          <w:szCs w:val="28"/>
        </w:rPr>
      </w:pPr>
      <w:r w:rsidRPr="00313A15">
        <w:rPr>
          <w:rFonts w:ascii="Times New Roman" w:hAnsi="Times New Roman" w:cs="Times New Roman"/>
          <w:b/>
          <w:color w:val="000000"/>
          <w:sz w:val="28"/>
          <w:szCs w:val="28"/>
        </w:rPr>
        <w:t>Оценка «5» ставится в случае:</w:t>
      </w:r>
    </w:p>
    <w:p w:rsidR="008F6588" w:rsidRPr="00313A15" w:rsidRDefault="008F6588" w:rsidP="008F6588">
      <w:pPr>
        <w:rPr>
          <w:rFonts w:ascii="Times New Roman" w:hAnsi="Times New Roman" w:cs="Times New Roman"/>
          <w:color w:val="000000"/>
          <w:sz w:val="28"/>
          <w:szCs w:val="28"/>
        </w:rPr>
      </w:pPr>
      <w:r w:rsidRPr="00313A15">
        <w:rPr>
          <w:rFonts w:ascii="Times New Roman" w:hAnsi="Times New Roman" w:cs="Times New Roman"/>
          <w:color w:val="000000"/>
          <w:sz w:val="28"/>
          <w:szCs w:val="28"/>
        </w:rPr>
        <w:t xml:space="preserve">- знания, понимания, глубины усвоения </w:t>
      </w:r>
      <w:proofErr w:type="gramStart"/>
      <w:r w:rsidRPr="00313A15">
        <w:rPr>
          <w:rFonts w:ascii="Times New Roman" w:hAnsi="Times New Roman" w:cs="Times New Roman"/>
          <w:color w:val="000000"/>
          <w:sz w:val="28"/>
          <w:szCs w:val="28"/>
        </w:rPr>
        <w:t>обучающимся</w:t>
      </w:r>
      <w:proofErr w:type="gramEnd"/>
      <w:r w:rsidRPr="00313A15">
        <w:rPr>
          <w:rFonts w:ascii="Times New Roman" w:hAnsi="Times New Roman" w:cs="Times New Roman"/>
          <w:color w:val="000000"/>
          <w:sz w:val="28"/>
          <w:szCs w:val="28"/>
        </w:rPr>
        <w:t xml:space="preserve"> всего объёма программного материала;                                                                                                                                             </w:t>
      </w:r>
    </w:p>
    <w:p w:rsidR="008F6588" w:rsidRPr="00313A15" w:rsidRDefault="008F6588" w:rsidP="008F6588">
      <w:pPr>
        <w:rPr>
          <w:rFonts w:ascii="Times New Roman" w:hAnsi="Times New Roman" w:cs="Times New Roman"/>
          <w:color w:val="000000"/>
          <w:sz w:val="28"/>
          <w:szCs w:val="28"/>
        </w:rPr>
      </w:pPr>
      <w:r w:rsidRPr="00313A15">
        <w:rPr>
          <w:rFonts w:ascii="Times New Roman" w:hAnsi="Times New Roman" w:cs="Times New Roman"/>
          <w:color w:val="000000"/>
          <w:sz w:val="28"/>
          <w:szCs w:val="28"/>
        </w:rPr>
        <w:t xml:space="preserve">  - умения выделять главные положения в изученном материале, на основании фактов и примеров обобщать, делать выводы, устанавливать </w:t>
      </w:r>
      <w:proofErr w:type="spellStart"/>
      <w:r w:rsidRPr="00313A15">
        <w:rPr>
          <w:rFonts w:ascii="Times New Roman" w:hAnsi="Times New Roman" w:cs="Times New Roman"/>
          <w:color w:val="000000"/>
          <w:sz w:val="28"/>
          <w:szCs w:val="28"/>
        </w:rPr>
        <w:t>межпредметные</w:t>
      </w:r>
      <w:proofErr w:type="spellEnd"/>
      <w:r w:rsidRPr="00313A15">
        <w:rPr>
          <w:rFonts w:ascii="Times New Roman" w:hAnsi="Times New Roman" w:cs="Times New Roman"/>
          <w:color w:val="000000"/>
          <w:sz w:val="28"/>
          <w:szCs w:val="28"/>
        </w:rPr>
        <w:t xml:space="preserve"> и </w:t>
      </w:r>
      <w:proofErr w:type="spellStart"/>
      <w:r w:rsidRPr="00313A15">
        <w:rPr>
          <w:rFonts w:ascii="Times New Roman" w:hAnsi="Times New Roman" w:cs="Times New Roman"/>
          <w:color w:val="000000"/>
          <w:sz w:val="28"/>
          <w:szCs w:val="28"/>
        </w:rPr>
        <w:t>внутрипредметные</w:t>
      </w:r>
      <w:proofErr w:type="spellEnd"/>
      <w:r w:rsidRPr="00313A15">
        <w:rPr>
          <w:rFonts w:ascii="Times New Roman" w:hAnsi="Times New Roman" w:cs="Times New Roman"/>
          <w:color w:val="000000"/>
          <w:sz w:val="28"/>
          <w:szCs w:val="28"/>
        </w:rPr>
        <w:t xml:space="preserve"> связи, творчески применяет полученные знания в незнакомой ситуации;</w:t>
      </w:r>
    </w:p>
    <w:p w:rsidR="008F6588" w:rsidRPr="00313A15" w:rsidRDefault="008F6588" w:rsidP="008F6588">
      <w:pPr>
        <w:rPr>
          <w:rFonts w:ascii="Times New Roman" w:hAnsi="Times New Roman" w:cs="Times New Roman"/>
          <w:color w:val="000000"/>
          <w:sz w:val="28"/>
          <w:szCs w:val="28"/>
        </w:rPr>
      </w:pPr>
      <w:r w:rsidRPr="00313A15">
        <w:rPr>
          <w:rFonts w:ascii="Times New Roman" w:hAnsi="Times New Roman" w:cs="Times New Roman"/>
          <w:color w:val="000000"/>
          <w:sz w:val="28"/>
          <w:szCs w:val="28"/>
        </w:rPr>
        <w:t xml:space="preserve">- отсутствие ошибок и недочётов при воспроизведении изученного материала, при устных ответах устранение отдельных неточностей с </w:t>
      </w:r>
      <w:r w:rsidRPr="00313A15">
        <w:rPr>
          <w:rFonts w:ascii="Times New Roman" w:hAnsi="Times New Roman" w:cs="Times New Roman"/>
          <w:color w:val="000000"/>
          <w:sz w:val="28"/>
          <w:szCs w:val="28"/>
        </w:rPr>
        <w:lastRenderedPageBreak/>
        <w:t>помощью дополнительных вопросов учителя, соблюдение культуры письменной и устной речи, правил оформления письменных работ.</w:t>
      </w:r>
    </w:p>
    <w:p w:rsidR="008F6588" w:rsidRPr="00313A15" w:rsidRDefault="008F6588" w:rsidP="008F6588">
      <w:pPr>
        <w:rPr>
          <w:rFonts w:ascii="Times New Roman" w:hAnsi="Times New Roman" w:cs="Times New Roman"/>
          <w:b/>
          <w:color w:val="000000"/>
          <w:sz w:val="28"/>
          <w:szCs w:val="28"/>
        </w:rPr>
      </w:pPr>
      <w:r w:rsidRPr="00313A15">
        <w:rPr>
          <w:rFonts w:ascii="Times New Roman" w:hAnsi="Times New Roman" w:cs="Times New Roman"/>
          <w:b/>
          <w:color w:val="000000"/>
          <w:sz w:val="28"/>
          <w:szCs w:val="28"/>
        </w:rPr>
        <w:t>Оценка "4":</w:t>
      </w:r>
    </w:p>
    <w:p w:rsidR="008F6588" w:rsidRPr="00313A15" w:rsidRDefault="008F6588" w:rsidP="008F6588">
      <w:pPr>
        <w:rPr>
          <w:rFonts w:ascii="Times New Roman" w:hAnsi="Times New Roman" w:cs="Times New Roman"/>
          <w:color w:val="000000"/>
          <w:sz w:val="28"/>
          <w:szCs w:val="28"/>
        </w:rPr>
      </w:pPr>
      <w:r w:rsidRPr="00313A15">
        <w:rPr>
          <w:rFonts w:ascii="Times New Roman" w:hAnsi="Times New Roman" w:cs="Times New Roman"/>
          <w:color w:val="000000"/>
          <w:sz w:val="28"/>
          <w:szCs w:val="28"/>
        </w:rPr>
        <w:t>- знание всего изученного программного материала;</w:t>
      </w:r>
    </w:p>
    <w:p w:rsidR="008F6588" w:rsidRPr="00313A15" w:rsidRDefault="008F6588" w:rsidP="008F6588">
      <w:pPr>
        <w:rPr>
          <w:rFonts w:ascii="Times New Roman" w:hAnsi="Times New Roman" w:cs="Times New Roman"/>
          <w:color w:val="000000"/>
          <w:sz w:val="28"/>
          <w:szCs w:val="28"/>
        </w:rPr>
      </w:pPr>
      <w:r w:rsidRPr="00313A15">
        <w:rPr>
          <w:rFonts w:ascii="Times New Roman" w:hAnsi="Times New Roman" w:cs="Times New Roman"/>
          <w:color w:val="000000"/>
          <w:sz w:val="28"/>
          <w:szCs w:val="28"/>
        </w:rPr>
        <w:t xml:space="preserve">- умений выделять главные положения в изученном материале, на основании фактов и примеров обобщать, делать выводы, устанавливать </w:t>
      </w:r>
      <w:proofErr w:type="spellStart"/>
      <w:r w:rsidRPr="00313A15">
        <w:rPr>
          <w:rFonts w:ascii="Times New Roman" w:hAnsi="Times New Roman" w:cs="Times New Roman"/>
          <w:color w:val="000000"/>
          <w:sz w:val="28"/>
          <w:szCs w:val="28"/>
        </w:rPr>
        <w:t>внутрипредметные</w:t>
      </w:r>
      <w:proofErr w:type="spellEnd"/>
      <w:r w:rsidRPr="00313A15">
        <w:rPr>
          <w:rFonts w:ascii="Times New Roman" w:hAnsi="Times New Roman" w:cs="Times New Roman"/>
          <w:color w:val="000000"/>
          <w:sz w:val="28"/>
          <w:szCs w:val="28"/>
        </w:rPr>
        <w:t xml:space="preserve"> связи, применять полученные знания на практике;</w:t>
      </w:r>
    </w:p>
    <w:p w:rsidR="008F6588" w:rsidRPr="00313A15" w:rsidRDefault="008F6588" w:rsidP="008F6588">
      <w:pPr>
        <w:rPr>
          <w:rFonts w:ascii="Times New Roman" w:hAnsi="Times New Roman" w:cs="Times New Roman"/>
          <w:color w:val="000000"/>
          <w:sz w:val="28"/>
          <w:szCs w:val="28"/>
        </w:rPr>
      </w:pPr>
      <w:r w:rsidRPr="00313A15">
        <w:rPr>
          <w:rFonts w:ascii="Times New Roman" w:hAnsi="Times New Roman" w:cs="Times New Roman"/>
          <w:color w:val="000000"/>
          <w:sz w:val="28"/>
          <w:szCs w:val="28"/>
        </w:rPr>
        <w:t>-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8F6588" w:rsidRPr="00313A15" w:rsidRDefault="008F6588" w:rsidP="008F6588">
      <w:pPr>
        <w:contextualSpacing/>
        <w:rPr>
          <w:rFonts w:ascii="Times New Roman" w:hAnsi="Times New Roman" w:cs="Times New Roman"/>
          <w:color w:val="000000"/>
          <w:sz w:val="28"/>
          <w:szCs w:val="28"/>
        </w:rPr>
      </w:pPr>
      <w:r w:rsidRPr="00313A15">
        <w:rPr>
          <w:rFonts w:ascii="Times New Roman" w:hAnsi="Times New Roman" w:cs="Times New Roman"/>
          <w:b/>
          <w:color w:val="000000"/>
          <w:sz w:val="28"/>
          <w:szCs w:val="28"/>
        </w:rPr>
        <w:t>Оценка "3"</w:t>
      </w:r>
    </w:p>
    <w:p w:rsidR="008F6588" w:rsidRPr="00313A15" w:rsidRDefault="008F6588" w:rsidP="008F6588">
      <w:pPr>
        <w:rPr>
          <w:rFonts w:ascii="Times New Roman" w:hAnsi="Times New Roman" w:cs="Times New Roman"/>
          <w:color w:val="000000"/>
          <w:sz w:val="28"/>
          <w:szCs w:val="28"/>
        </w:rPr>
      </w:pPr>
      <w:r w:rsidRPr="00313A15">
        <w:rPr>
          <w:rFonts w:ascii="Times New Roman" w:hAnsi="Times New Roman" w:cs="Times New Roman"/>
          <w:color w:val="000000"/>
          <w:sz w:val="28"/>
          <w:szCs w:val="28"/>
        </w:rPr>
        <w:t xml:space="preserve"> (уровень представлений, сочетающихся с элементами научных понятий):</w:t>
      </w:r>
    </w:p>
    <w:p w:rsidR="008F6588" w:rsidRPr="00313A15" w:rsidRDefault="008F6588" w:rsidP="008F6588">
      <w:pPr>
        <w:contextualSpacing/>
        <w:rPr>
          <w:rFonts w:ascii="Times New Roman" w:hAnsi="Times New Roman" w:cs="Times New Roman"/>
          <w:color w:val="000000"/>
          <w:sz w:val="28"/>
          <w:szCs w:val="28"/>
        </w:rPr>
      </w:pPr>
      <w:r w:rsidRPr="00313A15">
        <w:rPr>
          <w:rFonts w:ascii="Times New Roman" w:hAnsi="Times New Roman" w:cs="Times New Roman"/>
          <w:color w:val="000000"/>
          <w:sz w:val="28"/>
          <w:szCs w:val="28"/>
        </w:rPr>
        <w:t xml:space="preserve">-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8F6588" w:rsidRPr="00313A15" w:rsidRDefault="008F6588" w:rsidP="008F6588">
      <w:pPr>
        <w:contextualSpacing/>
        <w:rPr>
          <w:rFonts w:ascii="Times New Roman" w:hAnsi="Times New Roman" w:cs="Times New Roman"/>
          <w:color w:val="000000"/>
          <w:sz w:val="28"/>
          <w:szCs w:val="28"/>
        </w:rPr>
      </w:pPr>
      <w:r w:rsidRPr="00313A15">
        <w:rPr>
          <w:rFonts w:ascii="Times New Roman" w:hAnsi="Times New Roman" w:cs="Times New Roman"/>
          <w:color w:val="000000"/>
          <w:sz w:val="28"/>
          <w:szCs w:val="28"/>
        </w:rPr>
        <w:t xml:space="preserve"> - умение работать на уровне воспроизведения, затруднения при ответах на видоизменённые вопросы;  </w:t>
      </w:r>
    </w:p>
    <w:p w:rsidR="008F6588" w:rsidRPr="00313A15" w:rsidRDefault="008F6588" w:rsidP="008F6588">
      <w:pPr>
        <w:contextualSpacing/>
        <w:rPr>
          <w:rFonts w:ascii="Times New Roman" w:hAnsi="Times New Roman" w:cs="Times New Roman"/>
          <w:color w:val="000000"/>
          <w:sz w:val="28"/>
          <w:szCs w:val="28"/>
        </w:rPr>
      </w:pPr>
      <w:r w:rsidRPr="00313A15">
        <w:rPr>
          <w:rFonts w:ascii="Times New Roman" w:hAnsi="Times New Roman" w:cs="Times New Roman"/>
          <w:color w:val="000000"/>
          <w:sz w:val="28"/>
          <w:szCs w:val="28"/>
        </w:rPr>
        <w:t xml:space="preserve"> -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8F6588" w:rsidRPr="00313A15" w:rsidRDefault="008F6588" w:rsidP="008F6588">
      <w:pPr>
        <w:contextualSpacing/>
        <w:rPr>
          <w:rFonts w:ascii="Times New Roman" w:hAnsi="Times New Roman" w:cs="Times New Roman"/>
          <w:b/>
          <w:color w:val="000000"/>
          <w:sz w:val="28"/>
          <w:szCs w:val="28"/>
        </w:rPr>
      </w:pPr>
      <w:r w:rsidRPr="00313A15">
        <w:rPr>
          <w:rFonts w:ascii="Times New Roman" w:hAnsi="Times New Roman" w:cs="Times New Roman"/>
          <w:b/>
          <w:color w:val="000000"/>
          <w:sz w:val="28"/>
          <w:szCs w:val="28"/>
        </w:rPr>
        <w:t>Оценка «2»:</w:t>
      </w:r>
    </w:p>
    <w:p w:rsidR="008F6588" w:rsidRPr="00313A15" w:rsidRDefault="008F6588" w:rsidP="008F6588">
      <w:pPr>
        <w:contextualSpacing/>
        <w:rPr>
          <w:rFonts w:ascii="Times New Roman" w:hAnsi="Times New Roman" w:cs="Times New Roman"/>
          <w:color w:val="000000"/>
          <w:sz w:val="28"/>
          <w:szCs w:val="28"/>
        </w:rPr>
      </w:pPr>
      <w:r w:rsidRPr="00313A15">
        <w:rPr>
          <w:rFonts w:ascii="Times New Roman" w:hAnsi="Times New Roman" w:cs="Times New Roman"/>
          <w:color w:val="000000"/>
          <w:sz w:val="28"/>
          <w:szCs w:val="28"/>
        </w:rPr>
        <w:t xml:space="preserve">- знание и усвоение материала на уровне ниже минимальных требований программы, отдельные представления об изученном материале;      </w:t>
      </w:r>
    </w:p>
    <w:p w:rsidR="008F6588" w:rsidRPr="00313A15" w:rsidRDefault="008F6588" w:rsidP="008F6588">
      <w:pPr>
        <w:contextualSpacing/>
        <w:rPr>
          <w:rFonts w:ascii="Times New Roman" w:hAnsi="Times New Roman" w:cs="Times New Roman"/>
          <w:color w:val="000000"/>
          <w:sz w:val="28"/>
          <w:szCs w:val="28"/>
        </w:rPr>
      </w:pPr>
      <w:r w:rsidRPr="00313A15">
        <w:rPr>
          <w:rFonts w:ascii="Times New Roman" w:hAnsi="Times New Roman" w:cs="Times New Roman"/>
          <w:color w:val="000000"/>
          <w:sz w:val="28"/>
          <w:szCs w:val="28"/>
        </w:rPr>
        <w:t xml:space="preserve">- отсутствие умений работать на уровне воспроизведения, затруднения при ответах на стандартные вопросы;    </w:t>
      </w:r>
    </w:p>
    <w:p w:rsidR="008F6588" w:rsidRPr="00313A15" w:rsidRDefault="008F6588" w:rsidP="008F6588">
      <w:pPr>
        <w:contextualSpacing/>
        <w:rPr>
          <w:rFonts w:ascii="Times New Roman" w:hAnsi="Times New Roman" w:cs="Times New Roman"/>
          <w:color w:val="000000"/>
          <w:sz w:val="28"/>
          <w:szCs w:val="28"/>
        </w:rPr>
      </w:pPr>
      <w:r w:rsidRPr="00313A15">
        <w:rPr>
          <w:rFonts w:ascii="Times New Roman" w:hAnsi="Times New Roman" w:cs="Times New Roman"/>
          <w:color w:val="000000"/>
          <w:sz w:val="28"/>
          <w:szCs w:val="28"/>
        </w:rPr>
        <w:t>-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8F6588" w:rsidRPr="00313A15" w:rsidRDefault="008F6588" w:rsidP="008F6588">
      <w:pPr>
        <w:pStyle w:val="10"/>
        <w:spacing w:line="240" w:lineRule="auto"/>
        <w:rPr>
          <w:rFonts w:ascii="Times New Roman" w:hAnsi="Times New Roman" w:cs="Times New Roman"/>
          <w:sz w:val="28"/>
          <w:szCs w:val="28"/>
        </w:rPr>
      </w:pPr>
    </w:p>
    <w:p w:rsidR="008F6588" w:rsidRPr="00313A15" w:rsidRDefault="008F6588" w:rsidP="008F6588">
      <w:pPr>
        <w:pStyle w:val="10"/>
        <w:spacing w:line="240" w:lineRule="auto"/>
        <w:jc w:val="center"/>
        <w:rPr>
          <w:rFonts w:ascii="Times New Roman" w:hAnsi="Times New Roman" w:cs="Times New Roman"/>
          <w:b/>
          <w:sz w:val="28"/>
          <w:szCs w:val="28"/>
        </w:rPr>
      </w:pPr>
      <w:r w:rsidRPr="00313A15">
        <w:rPr>
          <w:rFonts w:ascii="Times New Roman" w:hAnsi="Times New Roman" w:cs="Times New Roman"/>
          <w:b/>
          <w:sz w:val="28"/>
          <w:szCs w:val="28"/>
          <w:lang w:val="en-US"/>
        </w:rPr>
        <w:t>VII</w:t>
      </w:r>
      <w:r w:rsidRPr="00313A15">
        <w:rPr>
          <w:rFonts w:ascii="Times New Roman" w:hAnsi="Times New Roman" w:cs="Times New Roman"/>
          <w:b/>
          <w:sz w:val="28"/>
          <w:szCs w:val="28"/>
        </w:rPr>
        <w:t>. Заключительные положения.</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b/>
          <w:sz w:val="28"/>
          <w:szCs w:val="28"/>
        </w:rPr>
        <w:t>7.1.</w:t>
      </w:r>
      <w:r w:rsidRPr="00313A15">
        <w:rPr>
          <w:rFonts w:ascii="Times New Roman" w:hAnsi="Times New Roman" w:cs="Times New Roman"/>
          <w:sz w:val="28"/>
          <w:szCs w:val="28"/>
        </w:rPr>
        <w:t xml:space="preserve"> В случае изменения законодательства Российской Федерации в области образования и (или) устава школы в части, затрагивающей организацию и осуществление текущего контроля успеваемости и промежуточной аттестации </w:t>
      </w:r>
      <w:proofErr w:type="gramStart"/>
      <w:r w:rsidRPr="00313A15">
        <w:rPr>
          <w:rFonts w:ascii="Times New Roman" w:hAnsi="Times New Roman" w:cs="Times New Roman"/>
          <w:sz w:val="28"/>
          <w:szCs w:val="28"/>
        </w:rPr>
        <w:t>обучающихся</w:t>
      </w:r>
      <w:proofErr w:type="gramEnd"/>
      <w:r w:rsidRPr="00313A15">
        <w:rPr>
          <w:rFonts w:ascii="Times New Roman" w:hAnsi="Times New Roman" w:cs="Times New Roman"/>
          <w:sz w:val="28"/>
          <w:szCs w:val="28"/>
        </w:rPr>
        <w:t>, настоящее положение может быть изменено (дополнено).</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sz w:val="28"/>
          <w:szCs w:val="28"/>
        </w:rPr>
        <w:t xml:space="preserve">      Проекты изменений (дополнений) к настоящему положению разрабатываются заместителем директора по </w:t>
      </w:r>
      <w:proofErr w:type="spellStart"/>
      <w:proofErr w:type="gramStart"/>
      <w:r w:rsidRPr="00313A15">
        <w:rPr>
          <w:rFonts w:ascii="Times New Roman" w:hAnsi="Times New Roman" w:cs="Times New Roman"/>
          <w:sz w:val="28"/>
          <w:szCs w:val="28"/>
        </w:rPr>
        <w:t>учебно</w:t>
      </w:r>
      <w:proofErr w:type="spellEnd"/>
      <w:r w:rsidRPr="00313A15">
        <w:rPr>
          <w:rFonts w:ascii="Times New Roman" w:hAnsi="Times New Roman" w:cs="Times New Roman"/>
          <w:sz w:val="28"/>
          <w:szCs w:val="28"/>
        </w:rPr>
        <w:t xml:space="preserve"> – воспитательной</w:t>
      </w:r>
      <w:proofErr w:type="gramEnd"/>
      <w:r w:rsidRPr="00313A15">
        <w:rPr>
          <w:rFonts w:ascii="Times New Roman" w:hAnsi="Times New Roman" w:cs="Times New Roman"/>
          <w:sz w:val="28"/>
          <w:szCs w:val="28"/>
        </w:rPr>
        <w:t xml:space="preserve"> работе, принимаются Педагогическим советом  и утверждаются Советом школы в порядке, установленном уставом учреждения.</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b/>
          <w:sz w:val="28"/>
          <w:szCs w:val="28"/>
        </w:rPr>
        <w:t>7.2.</w:t>
      </w:r>
      <w:r w:rsidRPr="00313A15">
        <w:rPr>
          <w:rFonts w:ascii="Times New Roman" w:hAnsi="Times New Roman" w:cs="Times New Roman"/>
          <w:sz w:val="28"/>
          <w:szCs w:val="28"/>
        </w:rPr>
        <w:t xml:space="preserve"> Настоящее положение должно быть признано недействительным и разработано заново в случае переименования, изменения типа и (или) реорганизации.</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b/>
          <w:sz w:val="28"/>
          <w:szCs w:val="28"/>
        </w:rPr>
        <w:t>7.3.</w:t>
      </w:r>
      <w:r w:rsidRPr="00313A15">
        <w:rPr>
          <w:rFonts w:ascii="Times New Roman" w:hAnsi="Times New Roman" w:cs="Times New Roman"/>
          <w:sz w:val="28"/>
          <w:szCs w:val="28"/>
        </w:rPr>
        <w:t xml:space="preserve"> Руководители и педагогические работники  несут предусмотренную трудовым законодательством Российской Федерации дисциплинарную </w:t>
      </w:r>
      <w:r w:rsidRPr="00313A15">
        <w:rPr>
          <w:rFonts w:ascii="Times New Roman" w:hAnsi="Times New Roman" w:cs="Times New Roman"/>
          <w:sz w:val="28"/>
          <w:szCs w:val="28"/>
        </w:rPr>
        <w:lastRenderedPageBreak/>
        <w:t>ответственность за своевременное, точное и полное выполнение возложенных своих обязанностей и надлежащее использование предоставленных им прав в соответствии с настоящим положением.</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b/>
          <w:sz w:val="28"/>
          <w:szCs w:val="28"/>
        </w:rPr>
        <w:t>7.4.</w:t>
      </w:r>
      <w:r w:rsidRPr="00313A15">
        <w:rPr>
          <w:rFonts w:ascii="Times New Roman" w:hAnsi="Times New Roman" w:cs="Times New Roman"/>
          <w:sz w:val="28"/>
          <w:szCs w:val="28"/>
        </w:rPr>
        <w:t xml:space="preserve">  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школы.</w:t>
      </w:r>
    </w:p>
    <w:p w:rsidR="008F6588" w:rsidRPr="00313A15" w:rsidRDefault="008F6588" w:rsidP="008F6588">
      <w:pPr>
        <w:pStyle w:val="10"/>
        <w:spacing w:line="240" w:lineRule="auto"/>
        <w:jc w:val="both"/>
        <w:rPr>
          <w:rFonts w:ascii="Times New Roman" w:hAnsi="Times New Roman" w:cs="Times New Roman"/>
          <w:sz w:val="28"/>
          <w:szCs w:val="28"/>
        </w:rPr>
      </w:pPr>
      <w:r w:rsidRPr="00313A15">
        <w:rPr>
          <w:rFonts w:ascii="Times New Roman" w:hAnsi="Times New Roman" w:cs="Times New Roman"/>
          <w:b/>
          <w:sz w:val="28"/>
          <w:szCs w:val="28"/>
        </w:rPr>
        <w:t>7.5.</w:t>
      </w:r>
      <w:r w:rsidRPr="00313A15">
        <w:rPr>
          <w:rFonts w:ascii="Times New Roman" w:hAnsi="Times New Roman" w:cs="Times New Roman"/>
          <w:sz w:val="28"/>
          <w:szCs w:val="28"/>
        </w:rPr>
        <w:t xml:space="preserve"> Настоящее положение доводится до сведения обучающихся и родителей (законных представителей) обучающихся при приёме обучающихся в школу, а также размешается на официальном сайте МБОУ «СОШ №102».</w:t>
      </w:r>
    </w:p>
    <w:p w:rsidR="008F6588" w:rsidRPr="00313A15" w:rsidRDefault="008F6588" w:rsidP="008F6588">
      <w:pPr>
        <w:pStyle w:val="10"/>
        <w:spacing w:line="240" w:lineRule="auto"/>
        <w:jc w:val="both"/>
        <w:rPr>
          <w:rFonts w:ascii="Times New Roman" w:hAnsi="Times New Roman" w:cs="Times New Roman"/>
          <w:sz w:val="28"/>
          <w:szCs w:val="28"/>
        </w:rPr>
      </w:pPr>
    </w:p>
    <w:p w:rsidR="008F6588" w:rsidRPr="00313A15" w:rsidRDefault="008F6588" w:rsidP="008F6588">
      <w:pPr>
        <w:jc w:val="both"/>
        <w:rPr>
          <w:rFonts w:ascii="Times New Roman" w:hAnsi="Times New Roman" w:cs="Times New Roman"/>
          <w:sz w:val="28"/>
          <w:szCs w:val="28"/>
        </w:rPr>
      </w:pPr>
    </w:p>
    <w:p w:rsidR="008F6588" w:rsidRPr="00313A15" w:rsidRDefault="008F6588" w:rsidP="008F6588">
      <w:pPr>
        <w:rPr>
          <w:rFonts w:ascii="Times New Roman" w:hAnsi="Times New Roman" w:cs="Times New Roman"/>
          <w:sz w:val="28"/>
          <w:szCs w:val="28"/>
        </w:rPr>
      </w:pPr>
    </w:p>
    <w:p w:rsidR="001F783A" w:rsidRPr="00313A15" w:rsidRDefault="001F783A" w:rsidP="008F6588">
      <w:pPr>
        <w:pStyle w:val="a3"/>
        <w:jc w:val="both"/>
        <w:rPr>
          <w:rFonts w:ascii="Times New Roman" w:hAnsi="Times New Roman" w:cs="Times New Roman"/>
          <w:b/>
          <w:sz w:val="28"/>
          <w:szCs w:val="28"/>
        </w:rPr>
      </w:pPr>
    </w:p>
    <w:p w:rsidR="00146A0D" w:rsidRPr="00313A15" w:rsidRDefault="00146A0D" w:rsidP="008F6588">
      <w:pPr>
        <w:rPr>
          <w:rFonts w:ascii="Times New Roman" w:hAnsi="Times New Roman" w:cs="Times New Roman"/>
          <w:sz w:val="28"/>
          <w:szCs w:val="28"/>
        </w:rPr>
      </w:pPr>
    </w:p>
    <w:sectPr w:rsidR="00146A0D" w:rsidRPr="00313A15" w:rsidSect="00146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91">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6298C"/>
    <w:multiLevelType w:val="hybridMultilevel"/>
    <w:tmpl w:val="3AC852A8"/>
    <w:lvl w:ilvl="0" w:tplc="72047126">
      <w:start w:val="1"/>
      <w:numFmt w:val="upperRoman"/>
      <w:lvlText w:val="%1."/>
      <w:lvlJc w:val="left"/>
      <w:pPr>
        <w:ind w:left="382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83A"/>
    <w:rsid w:val="0004404C"/>
    <w:rsid w:val="000910BF"/>
    <w:rsid w:val="000D669F"/>
    <w:rsid w:val="00146A0D"/>
    <w:rsid w:val="001F783A"/>
    <w:rsid w:val="0027383F"/>
    <w:rsid w:val="00313A15"/>
    <w:rsid w:val="0031506E"/>
    <w:rsid w:val="005656F9"/>
    <w:rsid w:val="008F6588"/>
    <w:rsid w:val="00C90994"/>
    <w:rsid w:val="00F83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3A"/>
    <w:pPr>
      <w:suppressAutoHyphens/>
      <w:spacing w:after="0" w:line="240"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F783A"/>
    <w:pPr>
      <w:suppressAutoHyphens/>
      <w:spacing w:after="0" w:line="240" w:lineRule="auto"/>
    </w:pPr>
    <w:rPr>
      <w:rFonts w:ascii="Calibri" w:eastAsia="Calibri" w:hAnsi="Calibri" w:cs="Calibri"/>
      <w:lang w:eastAsia="zh-CN"/>
    </w:rPr>
  </w:style>
  <w:style w:type="paragraph" w:customStyle="1" w:styleId="Default">
    <w:name w:val="Default"/>
    <w:rsid w:val="001F783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1F7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8F6588"/>
    <w:pPr>
      <w:suppressAutoHyphens w:val="0"/>
      <w:spacing w:before="150" w:after="150"/>
    </w:pPr>
    <w:rPr>
      <w:rFonts w:ascii="Times New Roman" w:eastAsia="Times New Roman" w:hAnsi="Times New Roman" w:cs="Times New Roman"/>
      <w:sz w:val="24"/>
      <w:szCs w:val="24"/>
      <w:lang w:eastAsia="ru-RU"/>
    </w:rPr>
  </w:style>
  <w:style w:type="paragraph" w:styleId="a6">
    <w:name w:val="caption"/>
    <w:basedOn w:val="a"/>
    <w:uiPriority w:val="99"/>
    <w:semiHidden/>
    <w:unhideWhenUsed/>
    <w:qFormat/>
    <w:rsid w:val="008F6588"/>
    <w:pPr>
      <w:suppressLineNumbers/>
      <w:spacing w:before="120" w:after="120"/>
    </w:pPr>
    <w:rPr>
      <w:rFonts w:cs="Mangal"/>
      <w:i/>
      <w:iCs/>
      <w:sz w:val="24"/>
      <w:szCs w:val="24"/>
    </w:rPr>
  </w:style>
  <w:style w:type="paragraph" w:styleId="a7">
    <w:name w:val="Body Text"/>
    <w:basedOn w:val="a"/>
    <w:link w:val="a8"/>
    <w:uiPriority w:val="99"/>
    <w:semiHidden/>
    <w:unhideWhenUsed/>
    <w:rsid w:val="008F6588"/>
    <w:pPr>
      <w:spacing w:after="120"/>
    </w:pPr>
  </w:style>
  <w:style w:type="character" w:customStyle="1" w:styleId="a8">
    <w:name w:val="Основной текст Знак"/>
    <w:basedOn w:val="a0"/>
    <w:link w:val="a7"/>
    <w:uiPriority w:val="99"/>
    <w:semiHidden/>
    <w:rsid w:val="008F6588"/>
    <w:rPr>
      <w:rFonts w:ascii="Calibri" w:eastAsia="Calibri" w:hAnsi="Calibri" w:cs="Calibri"/>
      <w:lang w:eastAsia="zh-CN"/>
    </w:rPr>
  </w:style>
  <w:style w:type="paragraph" w:styleId="a9">
    <w:name w:val="List"/>
    <w:basedOn w:val="a7"/>
    <w:uiPriority w:val="99"/>
    <w:semiHidden/>
    <w:unhideWhenUsed/>
    <w:rsid w:val="008F6588"/>
    <w:rPr>
      <w:rFonts w:cs="Mangal"/>
    </w:rPr>
  </w:style>
  <w:style w:type="paragraph" w:customStyle="1" w:styleId="aa">
    <w:name w:val="Заголовок"/>
    <w:basedOn w:val="a"/>
    <w:next w:val="a7"/>
    <w:uiPriority w:val="99"/>
    <w:rsid w:val="008F6588"/>
    <w:pPr>
      <w:keepNext/>
      <w:spacing w:before="240" w:after="120"/>
    </w:pPr>
    <w:rPr>
      <w:rFonts w:ascii="Arial" w:eastAsia="Lucida Sans Unicode" w:hAnsi="Arial" w:cs="Mangal"/>
      <w:sz w:val="28"/>
      <w:szCs w:val="28"/>
    </w:rPr>
  </w:style>
  <w:style w:type="paragraph" w:customStyle="1" w:styleId="1">
    <w:name w:val="Указатель1"/>
    <w:basedOn w:val="a"/>
    <w:uiPriority w:val="99"/>
    <w:rsid w:val="008F6588"/>
    <w:pPr>
      <w:suppressLineNumbers/>
    </w:pPr>
    <w:rPr>
      <w:rFonts w:cs="Mangal"/>
    </w:rPr>
  </w:style>
  <w:style w:type="paragraph" w:customStyle="1" w:styleId="10">
    <w:name w:val="Без интервала1"/>
    <w:uiPriority w:val="99"/>
    <w:rsid w:val="008F6588"/>
    <w:pPr>
      <w:tabs>
        <w:tab w:val="left" w:pos="708"/>
      </w:tabs>
      <w:suppressAutoHyphens/>
      <w:spacing w:after="0" w:line="100" w:lineRule="atLeast"/>
    </w:pPr>
    <w:rPr>
      <w:rFonts w:ascii="Calibri" w:eastAsia="Lucida Sans Unicode" w:hAnsi="Calibri" w:cs="font291"/>
      <w:color w:val="00000A"/>
    </w:rPr>
  </w:style>
  <w:style w:type="paragraph" w:customStyle="1" w:styleId="ConsPlusNormal">
    <w:name w:val="ConsPlusNormal"/>
    <w:uiPriority w:val="99"/>
    <w:rsid w:val="008F65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satz-Standardschriftart">
    <w:name w:val="Absatz-Standardschriftart"/>
    <w:rsid w:val="008F6588"/>
  </w:style>
  <w:style w:type="character" w:customStyle="1" w:styleId="WW-Absatz-Standardschriftart">
    <w:name w:val="WW-Absatz-Standardschriftart"/>
    <w:rsid w:val="008F6588"/>
  </w:style>
  <w:style w:type="character" w:customStyle="1" w:styleId="WW-Absatz-Standardschriftart1">
    <w:name w:val="WW-Absatz-Standardschriftart1"/>
    <w:rsid w:val="008F6588"/>
  </w:style>
  <w:style w:type="character" w:customStyle="1" w:styleId="WW-Absatz-Standardschriftart11">
    <w:name w:val="WW-Absatz-Standardschriftart11"/>
    <w:rsid w:val="008F6588"/>
  </w:style>
  <w:style w:type="character" w:customStyle="1" w:styleId="11">
    <w:name w:val="Основной шрифт абзаца1"/>
    <w:rsid w:val="008F6588"/>
  </w:style>
  <w:style w:type="paragraph" w:styleId="ab">
    <w:name w:val="Balloon Text"/>
    <w:basedOn w:val="a"/>
    <w:link w:val="ac"/>
    <w:uiPriority w:val="99"/>
    <w:semiHidden/>
    <w:unhideWhenUsed/>
    <w:rsid w:val="00C90994"/>
    <w:rPr>
      <w:rFonts w:ascii="Tahoma" w:hAnsi="Tahoma" w:cs="Tahoma"/>
      <w:sz w:val="16"/>
      <w:szCs w:val="16"/>
    </w:rPr>
  </w:style>
  <w:style w:type="character" w:customStyle="1" w:styleId="ac">
    <w:name w:val="Текст выноски Знак"/>
    <w:basedOn w:val="a0"/>
    <w:link w:val="ab"/>
    <w:uiPriority w:val="99"/>
    <w:semiHidden/>
    <w:rsid w:val="00C90994"/>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315765948">
      <w:bodyDiv w:val="1"/>
      <w:marLeft w:val="0"/>
      <w:marRight w:val="0"/>
      <w:marTop w:val="0"/>
      <w:marBottom w:val="0"/>
      <w:divBdr>
        <w:top w:val="none" w:sz="0" w:space="0" w:color="auto"/>
        <w:left w:val="none" w:sz="0" w:space="0" w:color="auto"/>
        <w:bottom w:val="none" w:sz="0" w:space="0" w:color="auto"/>
        <w:right w:val="none" w:sz="0" w:space="0" w:color="auto"/>
      </w:divBdr>
    </w:div>
    <w:div w:id="20567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3920</Words>
  <Characters>22345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Учитель</cp:lastModifiedBy>
  <cp:revision>8</cp:revision>
  <dcterms:created xsi:type="dcterms:W3CDTF">2017-02-20T06:44:00Z</dcterms:created>
  <dcterms:modified xsi:type="dcterms:W3CDTF">2017-02-27T03:35:00Z</dcterms:modified>
</cp:coreProperties>
</file>